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FDBF7" w14:textId="03B06B98" w:rsidR="00963AFE" w:rsidRPr="002266D5" w:rsidRDefault="00D33445" w:rsidP="0060373E">
      <w:pPr>
        <w:autoSpaceDE w:val="0"/>
        <w:autoSpaceDN w:val="0"/>
        <w:adjustRightInd w:val="0"/>
        <w:spacing w:after="0" w:line="240" w:lineRule="auto"/>
        <w:rPr>
          <w:rFonts w:cstheme="minorHAnsi"/>
        </w:rPr>
      </w:pPr>
      <w:r w:rsidRPr="002266D5">
        <w:rPr>
          <w:rFonts w:cstheme="minorHAnsi"/>
          <w:b/>
          <w:bCs/>
          <w:sz w:val="24"/>
          <w:szCs w:val="24"/>
        </w:rPr>
        <w:t>Conference Full Name</w:t>
      </w:r>
      <w:r w:rsidRPr="002266D5">
        <w:rPr>
          <w:rFonts w:cstheme="minorHAnsi"/>
          <w:sz w:val="24"/>
          <w:szCs w:val="24"/>
        </w:rPr>
        <w:t xml:space="preserve">: </w:t>
      </w:r>
      <w:r w:rsidR="00A91412" w:rsidRPr="002266D5">
        <w:rPr>
          <w:rFonts w:cstheme="minorHAnsi"/>
        </w:rPr>
        <w:t xml:space="preserve">International Experts Summit on Neurology and </w:t>
      </w:r>
      <w:r w:rsidR="003D1A48" w:rsidRPr="002266D5">
        <w:rPr>
          <w:rFonts w:cstheme="minorHAnsi"/>
        </w:rPr>
        <w:t>Neurological Disorders</w:t>
      </w:r>
    </w:p>
    <w:p w14:paraId="5F766A9F" w14:textId="1744EB95" w:rsidR="0060373E" w:rsidRPr="008E4A1C" w:rsidRDefault="00487D5E" w:rsidP="008E4A1C">
      <w:pPr>
        <w:pStyle w:val="Heading5"/>
        <w:shd w:val="clear" w:color="auto" w:fill="FFFFFF"/>
        <w:spacing w:before="0" w:line="288" w:lineRule="atLeast"/>
        <w:rPr>
          <w:rFonts w:asciiTheme="minorHAnsi" w:hAnsiTheme="minorHAnsi" w:cstheme="minorHAnsi"/>
          <w:color w:val="auto"/>
          <w:sz w:val="30"/>
          <w:szCs w:val="30"/>
        </w:rPr>
      </w:pPr>
      <w:r w:rsidRPr="002266D5">
        <w:rPr>
          <w:rFonts w:asciiTheme="minorHAnsi" w:hAnsiTheme="minorHAnsi" w:cstheme="minorHAnsi"/>
          <w:b/>
          <w:bCs/>
          <w:color w:val="auto"/>
          <w:sz w:val="24"/>
          <w:szCs w:val="24"/>
        </w:rPr>
        <w:t>Conference short Name</w:t>
      </w:r>
      <w:r w:rsidRPr="002266D5">
        <w:rPr>
          <w:rFonts w:asciiTheme="minorHAnsi" w:hAnsiTheme="minorHAnsi" w:cstheme="minorHAnsi"/>
          <w:color w:val="auto"/>
          <w:sz w:val="24"/>
          <w:szCs w:val="24"/>
        </w:rPr>
        <w:t xml:space="preserve">: </w:t>
      </w:r>
      <w:bookmarkStart w:id="0" w:name="_GoBack"/>
      <w:r w:rsidR="00A91412" w:rsidRPr="002266D5">
        <w:rPr>
          <w:rFonts w:asciiTheme="minorHAnsi" w:hAnsiTheme="minorHAnsi" w:cstheme="minorHAnsi"/>
          <w:color w:val="auto"/>
          <w:sz w:val="24"/>
          <w:szCs w:val="24"/>
        </w:rPr>
        <w:t>Neuro</w:t>
      </w:r>
      <w:r w:rsidR="003D1A48" w:rsidRPr="002266D5">
        <w:rPr>
          <w:rFonts w:asciiTheme="minorHAnsi" w:hAnsiTheme="minorHAnsi" w:cstheme="minorHAnsi"/>
          <w:color w:val="auto"/>
          <w:sz w:val="24"/>
          <w:szCs w:val="24"/>
        </w:rPr>
        <w:t>logy</w:t>
      </w:r>
      <w:r w:rsidR="00CE7CEA" w:rsidRPr="002266D5">
        <w:rPr>
          <w:rFonts w:asciiTheme="minorHAnsi" w:hAnsiTheme="minorHAnsi" w:cstheme="minorHAnsi"/>
          <w:color w:val="auto"/>
          <w:sz w:val="24"/>
          <w:szCs w:val="24"/>
        </w:rPr>
        <w:t xml:space="preserve"> Summit</w:t>
      </w:r>
      <w:r w:rsidR="00A91412" w:rsidRPr="002266D5">
        <w:rPr>
          <w:rFonts w:asciiTheme="minorHAnsi" w:hAnsiTheme="minorHAnsi" w:cstheme="minorHAnsi"/>
          <w:color w:val="auto"/>
          <w:sz w:val="24"/>
          <w:szCs w:val="24"/>
        </w:rPr>
        <w:t>-202</w:t>
      </w:r>
      <w:r w:rsidR="00FE1478">
        <w:rPr>
          <w:rFonts w:asciiTheme="minorHAnsi" w:hAnsiTheme="minorHAnsi" w:cstheme="minorHAnsi"/>
          <w:color w:val="auto"/>
          <w:sz w:val="24"/>
          <w:szCs w:val="24"/>
        </w:rPr>
        <w:t>7</w:t>
      </w:r>
      <w:bookmarkEnd w:id="0"/>
      <w:r w:rsidRPr="002266D5">
        <w:rPr>
          <w:rFonts w:asciiTheme="minorHAnsi" w:hAnsiTheme="minorHAnsi" w:cstheme="minorHAnsi"/>
          <w:color w:val="auto"/>
          <w:sz w:val="24"/>
          <w:szCs w:val="24"/>
          <w:shd w:val="clear" w:color="auto" w:fill="FFFFFF"/>
        </w:rPr>
        <w:br/>
        <w:t xml:space="preserve">Dates: </w:t>
      </w:r>
      <w:r w:rsidR="00FE1478">
        <w:rPr>
          <w:rFonts w:asciiTheme="minorHAnsi" w:hAnsiTheme="minorHAnsi" w:cstheme="minorHAnsi"/>
          <w:color w:val="auto"/>
          <w:sz w:val="24"/>
          <w:szCs w:val="24"/>
          <w:shd w:val="clear" w:color="auto" w:fill="FFFFFF"/>
        </w:rPr>
        <w:t>April</w:t>
      </w:r>
      <w:r w:rsidR="00A91412" w:rsidRPr="002266D5">
        <w:rPr>
          <w:rFonts w:asciiTheme="minorHAnsi" w:hAnsiTheme="minorHAnsi" w:cstheme="minorHAnsi"/>
          <w:color w:val="auto"/>
          <w:sz w:val="24"/>
          <w:szCs w:val="24"/>
          <w:shd w:val="clear" w:color="auto" w:fill="FFFFFF"/>
        </w:rPr>
        <w:t xml:space="preserve"> </w:t>
      </w:r>
      <w:r w:rsidR="00FE1478">
        <w:rPr>
          <w:rFonts w:asciiTheme="minorHAnsi" w:hAnsiTheme="minorHAnsi" w:cstheme="minorHAnsi"/>
          <w:color w:val="auto"/>
          <w:sz w:val="24"/>
          <w:szCs w:val="24"/>
          <w:shd w:val="clear" w:color="auto" w:fill="FFFFFF"/>
        </w:rPr>
        <w:t>1</w:t>
      </w:r>
      <w:r w:rsidR="000B3B12" w:rsidRPr="002266D5">
        <w:rPr>
          <w:rFonts w:asciiTheme="minorHAnsi" w:hAnsiTheme="minorHAnsi" w:cstheme="minorHAnsi"/>
          <w:color w:val="auto"/>
          <w:sz w:val="24"/>
          <w:szCs w:val="24"/>
          <w:shd w:val="clear" w:color="auto" w:fill="FFFFFF"/>
        </w:rPr>
        <w:t>5</w:t>
      </w:r>
      <w:r w:rsidR="00A91412" w:rsidRPr="002266D5">
        <w:rPr>
          <w:rFonts w:asciiTheme="minorHAnsi" w:hAnsiTheme="minorHAnsi" w:cstheme="minorHAnsi"/>
          <w:color w:val="auto"/>
          <w:sz w:val="24"/>
          <w:szCs w:val="24"/>
          <w:shd w:val="clear" w:color="auto" w:fill="FFFFFF"/>
        </w:rPr>
        <w:t>-</w:t>
      </w:r>
      <w:r w:rsidR="00FE1478">
        <w:rPr>
          <w:rFonts w:asciiTheme="minorHAnsi" w:hAnsiTheme="minorHAnsi" w:cstheme="minorHAnsi"/>
          <w:color w:val="auto"/>
          <w:sz w:val="24"/>
          <w:szCs w:val="24"/>
          <w:shd w:val="clear" w:color="auto" w:fill="FFFFFF"/>
        </w:rPr>
        <w:t>1</w:t>
      </w:r>
      <w:r w:rsidR="000B3B12" w:rsidRPr="002266D5">
        <w:rPr>
          <w:rFonts w:asciiTheme="minorHAnsi" w:hAnsiTheme="minorHAnsi" w:cstheme="minorHAnsi"/>
          <w:color w:val="auto"/>
          <w:sz w:val="24"/>
          <w:szCs w:val="24"/>
          <w:shd w:val="clear" w:color="auto" w:fill="FFFFFF"/>
        </w:rPr>
        <w:t>7</w:t>
      </w:r>
      <w:r w:rsidR="00A91412" w:rsidRPr="002266D5">
        <w:rPr>
          <w:rFonts w:asciiTheme="minorHAnsi" w:hAnsiTheme="minorHAnsi" w:cstheme="minorHAnsi"/>
          <w:color w:val="auto"/>
          <w:sz w:val="24"/>
          <w:szCs w:val="24"/>
          <w:shd w:val="clear" w:color="auto" w:fill="FFFFFF"/>
        </w:rPr>
        <w:t>, 202</w:t>
      </w:r>
      <w:r w:rsidR="00FE1478">
        <w:rPr>
          <w:rFonts w:asciiTheme="minorHAnsi" w:hAnsiTheme="minorHAnsi" w:cstheme="minorHAnsi"/>
          <w:color w:val="auto"/>
          <w:sz w:val="24"/>
          <w:szCs w:val="24"/>
          <w:shd w:val="clear" w:color="auto" w:fill="FFFFFF"/>
        </w:rPr>
        <w:t>7</w:t>
      </w:r>
      <w:r w:rsidRPr="002266D5">
        <w:rPr>
          <w:rFonts w:asciiTheme="minorHAnsi" w:hAnsiTheme="minorHAnsi" w:cstheme="minorHAnsi"/>
          <w:color w:val="auto"/>
          <w:sz w:val="24"/>
          <w:szCs w:val="24"/>
          <w:shd w:val="clear" w:color="auto" w:fill="FFFFFF"/>
        </w:rPr>
        <w:br/>
        <w:t xml:space="preserve">Venue: </w:t>
      </w:r>
      <w:r w:rsidR="00FE1478">
        <w:rPr>
          <w:rFonts w:asciiTheme="minorHAnsi" w:hAnsiTheme="minorHAnsi" w:cstheme="minorHAnsi"/>
          <w:color w:val="auto"/>
          <w:shd w:val="clear" w:color="auto" w:fill="FFFFFF"/>
        </w:rPr>
        <w:t>Osaka</w:t>
      </w:r>
      <w:r w:rsidR="008E4A1C" w:rsidRPr="002266D5">
        <w:rPr>
          <w:rFonts w:asciiTheme="minorHAnsi" w:hAnsiTheme="minorHAnsi" w:cstheme="minorHAnsi"/>
          <w:color w:val="auto"/>
          <w:shd w:val="clear" w:color="auto" w:fill="FFFFFF"/>
        </w:rPr>
        <w:t xml:space="preserve">, </w:t>
      </w:r>
      <w:r w:rsidR="00FE1478">
        <w:rPr>
          <w:rFonts w:asciiTheme="minorHAnsi" w:hAnsiTheme="minorHAnsi" w:cstheme="minorHAnsi"/>
          <w:color w:val="auto"/>
          <w:shd w:val="clear" w:color="auto" w:fill="FFFFFF"/>
        </w:rPr>
        <w:t>Japan</w:t>
      </w:r>
      <w:r w:rsidR="002266D5">
        <w:rPr>
          <w:rFonts w:asciiTheme="minorHAnsi" w:hAnsiTheme="minorHAnsi" w:cstheme="minorHAnsi"/>
          <w:color w:val="auto"/>
          <w:sz w:val="24"/>
          <w:szCs w:val="24"/>
          <w:shd w:val="clear" w:color="auto" w:fill="FFFFFF"/>
        </w:rPr>
        <w:br/>
      </w:r>
      <w:r w:rsidR="0060373E" w:rsidRPr="002266D5">
        <w:rPr>
          <w:rFonts w:asciiTheme="minorHAnsi" w:hAnsiTheme="minorHAnsi" w:cstheme="minorHAnsi"/>
          <w:color w:val="auto"/>
          <w:kern w:val="0"/>
          <w:sz w:val="24"/>
          <w:szCs w:val="24"/>
        </w:rPr>
        <w:t>Website</w:t>
      </w:r>
      <w:r w:rsidR="0060373E" w:rsidRPr="008E4A1C">
        <w:rPr>
          <w:rFonts w:asciiTheme="minorHAnsi" w:hAnsiTheme="minorHAnsi" w:cstheme="minorHAnsi"/>
          <w:color w:val="auto"/>
          <w:kern w:val="0"/>
          <w:sz w:val="24"/>
          <w:szCs w:val="24"/>
        </w:rPr>
        <w:t>:</w:t>
      </w:r>
      <w:r w:rsidR="0060373E" w:rsidRPr="008E4A1C">
        <w:rPr>
          <w:rFonts w:asciiTheme="minorHAnsi" w:hAnsiTheme="minorHAnsi" w:cstheme="minorHAnsi"/>
          <w:color w:val="auto"/>
          <w:sz w:val="24"/>
          <w:szCs w:val="24"/>
        </w:rPr>
        <w:t xml:space="preserve"> </w:t>
      </w:r>
      <w:hyperlink r:id="rId5" w:history="1">
        <w:r w:rsidR="002266D5" w:rsidRPr="00807007">
          <w:rPr>
            <w:rStyle w:val="Hyperlink"/>
            <w:rFonts w:asciiTheme="minorHAnsi" w:hAnsiTheme="minorHAnsi" w:cstheme="minorHAnsi"/>
            <w:sz w:val="24"/>
            <w:szCs w:val="24"/>
          </w:rPr>
          <w:t>https://neuroscience.theiconicmeetings.com/</w:t>
        </w:r>
      </w:hyperlink>
      <w:r w:rsidR="002266D5">
        <w:rPr>
          <w:rFonts w:asciiTheme="minorHAnsi" w:hAnsiTheme="minorHAnsi" w:cstheme="minorHAnsi"/>
          <w:color w:val="auto"/>
          <w:sz w:val="24"/>
          <w:szCs w:val="24"/>
        </w:rPr>
        <w:t xml:space="preserve"> </w:t>
      </w:r>
    </w:p>
    <w:p w14:paraId="5CE53212" w14:textId="77777777" w:rsidR="004232C8" w:rsidRPr="00730F96" w:rsidRDefault="00487D5E" w:rsidP="004232C8">
      <w:pPr>
        <w:rPr>
          <w:rFonts w:cstheme="minorHAnsi"/>
          <w:b/>
          <w:bCs/>
          <w:color w:val="555555"/>
          <w:shd w:val="clear" w:color="auto" w:fill="FFFFFF"/>
        </w:rPr>
      </w:pPr>
      <w:r w:rsidRPr="008E4A1C">
        <w:rPr>
          <w:rFonts w:cstheme="minorHAnsi"/>
          <w:shd w:val="clear" w:color="auto" w:fill="FFFFFF"/>
        </w:rPr>
        <w:br/>
      </w:r>
      <w:r w:rsidRPr="00730F96">
        <w:rPr>
          <w:rFonts w:cstheme="minorHAnsi"/>
          <w:b/>
          <w:bCs/>
          <w:color w:val="000000" w:themeColor="text1"/>
          <w:sz w:val="28"/>
          <w:szCs w:val="28"/>
          <w:shd w:val="clear" w:color="auto" w:fill="FFFFFF"/>
        </w:rPr>
        <w:t>Welcome message:</w:t>
      </w:r>
    </w:p>
    <w:p w14:paraId="7658BE7C" w14:textId="26046EF8" w:rsidR="004232C8" w:rsidRPr="00730F96" w:rsidRDefault="00487D5E" w:rsidP="008E4A1C">
      <w:pPr>
        <w:rPr>
          <w:rFonts w:cstheme="minorHAnsi"/>
          <w:b/>
          <w:bCs/>
          <w:sz w:val="28"/>
          <w:szCs w:val="28"/>
        </w:rPr>
      </w:pPr>
      <w:r w:rsidRPr="00FE1478">
        <w:rPr>
          <w:rFonts w:cstheme="minorHAnsi"/>
          <w:shd w:val="clear" w:color="auto" w:fill="FFFFFF"/>
        </w:rPr>
        <w:br/>
      </w:r>
      <w:r w:rsidR="00FE1478" w:rsidRPr="00FE1478">
        <w:rPr>
          <w:rFonts w:cstheme="minorHAnsi"/>
          <w:b/>
          <w:bCs/>
          <w:sz w:val="24"/>
          <w:szCs w:val="24"/>
          <w:bdr w:val="none" w:sz="0" w:space="0" w:color="auto" w:frame="1"/>
          <w:shd w:val="clear" w:color="auto" w:fill="FFFFFF"/>
        </w:rPr>
        <w:t>Dear Colleagues and Honored Participants,</w:t>
      </w:r>
      <w:r w:rsidR="00FE1478" w:rsidRPr="00FE1478">
        <w:rPr>
          <w:rFonts w:cstheme="minorHAnsi"/>
          <w:b/>
          <w:bCs/>
          <w:sz w:val="24"/>
          <w:szCs w:val="24"/>
          <w:bdr w:val="none" w:sz="0" w:space="0" w:color="auto" w:frame="1"/>
          <w:shd w:val="clear" w:color="auto" w:fill="FFFFFF"/>
        </w:rPr>
        <w:br/>
      </w:r>
      <w:r w:rsidR="00FE1478" w:rsidRPr="00FE1478">
        <w:rPr>
          <w:rFonts w:cstheme="minorHAnsi"/>
          <w:sz w:val="24"/>
          <w:szCs w:val="24"/>
          <w:shd w:val="clear" w:color="auto" w:fill="FFFFFF"/>
        </w:rPr>
        <w:t>We are pleased to invite you to the </w:t>
      </w:r>
      <w:r w:rsidR="00FE1478" w:rsidRPr="00FE1478">
        <w:rPr>
          <w:rFonts w:cstheme="minorHAnsi"/>
          <w:b/>
          <w:bCs/>
          <w:sz w:val="24"/>
          <w:szCs w:val="24"/>
          <w:bdr w:val="none" w:sz="0" w:space="0" w:color="auto" w:frame="1"/>
          <w:shd w:val="clear" w:color="auto" w:fill="FFFFFF"/>
        </w:rPr>
        <w:t>International Experts Summit on Neurology and Neurological Disorders (Neurology Summit-2027),</w:t>
      </w:r>
      <w:r w:rsidR="00FE1478" w:rsidRPr="00FE1478">
        <w:rPr>
          <w:rFonts w:cstheme="minorHAnsi"/>
          <w:sz w:val="24"/>
          <w:szCs w:val="24"/>
          <w:shd w:val="clear" w:color="auto" w:fill="FFFFFF"/>
        </w:rPr>
        <w:t> which will be held in </w:t>
      </w:r>
      <w:r w:rsidR="00FE1478" w:rsidRPr="00FE1478">
        <w:rPr>
          <w:rFonts w:cstheme="minorHAnsi"/>
          <w:b/>
          <w:bCs/>
          <w:sz w:val="24"/>
          <w:szCs w:val="24"/>
          <w:bdr w:val="none" w:sz="0" w:space="0" w:color="auto" w:frame="1"/>
          <w:shd w:val="clear" w:color="auto" w:fill="FFFFFF"/>
        </w:rPr>
        <w:t>Osaka, Japan,</w:t>
      </w:r>
      <w:r w:rsidR="00FE1478" w:rsidRPr="00FE1478">
        <w:rPr>
          <w:rFonts w:cstheme="minorHAnsi"/>
          <w:sz w:val="24"/>
          <w:szCs w:val="24"/>
          <w:shd w:val="clear" w:color="auto" w:fill="FFFFFF"/>
        </w:rPr>
        <w:t> from </w:t>
      </w:r>
      <w:r w:rsidR="00FE1478" w:rsidRPr="00FE1478">
        <w:rPr>
          <w:rFonts w:cstheme="minorHAnsi"/>
          <w:b/>
          <w:bCs/>
          <w:sz w:val="24"/>
          <w:szCs w:val="24"/>
          <w:bdr w:val="none" w:sz="0" w:space="0" w:color="auto" w:frame="1"/>
          <w:shd w:val="clear" w:color="auto" w:fill="FFFFFF"/>
        </w:rPr>
        <w:t>April 15–17, 2027.</w:t>
      </w:r>
      <w:r w:rsidR="00FE1478" w:rsidRPr="00FE1478">
        <w:rPr>
          <w:rFonts w:cstheme="minorHAnsi"/>
          <w:sz w:val="24"/>
          <w:szCs w:val="24"/>
        </w:rPr>
        <w:br/>
      </w:r>
      <w:r w:rsidR="00FE1478" w:rsidRPr="00FE1478">
        <w:rPr>
          <w:rFonts w:cstheme="minorHAnsi"/>
          <w:sz w:val="24"/>
          <w:szCs w:val="24"/>
          <w:shd w:val="clear" w:color="auto" w:fill="FFFFFF"/>
        </w:rPr>
        <w:t>This globally recognized summit will be organized as a hybrid event, allowing participants to join either in person or virtually, thereby promoting inclusivity and worldwide collaboration.</w:t>
      </w:r>
      <w:r w:rsidR="00FE1478" w:rsidRPr="00FE1478">
        <w:rPr>
          <w:rFonts w:cstheme="minorHAnsi"/>
          <w:sz w:val="24"/>
          <w:szCs w:val="24"/>
        </w:rPr>
        <w:br/>
      </w:r>
      <w:r w:rsidR="00FE1478" w:rsidRPr="00FE1478">
        <w:rPr>
          <w:rFonts w:cstheme="minorHAnsi"/>
          <w:b/>
          <w:bCs/>
          <w:sz w:val="24"/>
          <w:szCs w:val="24"/>
          <w:bdr w:val="none" w:sz="0" w:space="0" w:color="auto" w:frame="1"/>
          <w:shd w:val="clear" w:color="auto" w:fill="FFFFFF"/>
        </w:rPr>
        <w:t>Neurology Summit-2027</w:t>
      </w:r>
      <w:r w:rsidR="00FE1478" w:rsidRPr="00FE1478">
        <w:rPr>
          <w:rFonts w:cstheme="minorHAnsi"/>
          <w:sz w:val="24"/>
          <w:szCs w:val="24"/>
          <w:shd w:val="clear" w:color="auto" w:fill="FFFFFF"/>
        </w:rPr>
        <w:t> will bring together leading neurologists, researchers, academicians, and healthcare professionals to discuss the latest innovations, research findings, and clinical practices in neurology. The scientific program includes keynote speeches, plenary sessions, expert panel discussions, workshops, and poster presentations.</w:t>
      </w:r>
      <w:r w:rsidR="00FE1478" w:rsidRPr="00FE1478">
        <w:rPr>
          <w:rFonts w:cstheme="minorHAnsi"/>
          <w:sz w:val="24"/>
          <w:szCs w:val="24"/>
        </w:rPr>
        <w:br/>
      </w:r>
      <w:r w:rsidR="00FE1478" w:rsidRPr="00FE1478">
        <w:rPr>
          <w:rFonts w:cstheme="minorHAnsi"/>
          <w:sz w:val="24"/>
          <w:szCs w:val="24"/>
          <w:shd w:val="clear" w:color="auto" w:fill="FFFFFF"/>
        </w:rPr>
        <w:t>This event provides an exceptional opportunity to exchange ideas, build professional networks, and explore advancements that are shaping the future of neurological science and patient care.</w:t>
      </w:r>
      <w:r w:rsidR="00FE1478" w:rsidRPr="00FE1478">
        <w:rPr>
          <w:rFonts w:cstheme="minorHAnsi"/>
          <w:sz w:val="24"/>
          <w:szCs w:val="24"/>
        </w:rPr>
        <w:br/>
      </w:r>
      <w:r w:rsidR="00FE1478" w:rsidRPr="00FE1478">
        <w:rPr>
          <w:rFonts w:cstheme="minorHAnsi"/>
          <w:sz w:val="24"/>
          <w:szCs w:val="24"/>
          <w:shd w:val="clear" w:color="auto" w:fill="FFFFFF"/>
        </w:rPr>
        <w:t>We look forward to your valuable participation in making this summit a great success and an inspiring experience for all.</w:t>
      </w:r>
      <w:r w:rsidR="00FE1478" w:rsidRPr="00FE1478">
        <w:rPr>
          <w:rFonts w:cstheme="minorHAnsi"/>
          <w:color w:val="555555"/>
          <w:sz w:val="24"/>
          <w:szCs w:val="24"/>
          <w:shd w:val="clear" w:color="auto" w:fill="FFFFFF"/>
        </w:rPr>
        <w:br/>
      </w:r>
      <w:r w:rsidR="008E4A1C" w:rsidRPr="008E4A1C">
        <w:rPr>
          <w:rFonts w:cstheme="minorHAnsi"/>
          <w:color w:val="555555"/>
          <w:sz w:val="24"/>
          <w:szCs w:val="24"/>
          <w:bdr w:val="none" w:sz="0" w:space="0" w:color="auto" w:frame="1"/>
          <w:shd w:val="clear" w:color="auto" w:fill="FFFFFF"/>
        </w:rPr>
        <w:br/>
      </w:r>
      <w:r w:rsidR="004232C8" w:rsidRPr="00730F96">
        <w:rPr>
          <w:rFonts w:cstheme="minorHAnsi"/>
          <w:b/>
          <w:bCs/>
          <w:sz w:val="28"/>
          <w:szCs w:val="28"/>
        </w:rPr>
        <w:t>Scientific Committee:</w:t>
      </w:r>
    </w:p>
    <w:p w14:paraId="45909362" w14:textId="1E4E162E" w:rsidR="004232C8" w:rsidRPr="00FE1478" w:rsidRDefault="00FE1478" w:rsidP="00521682">
      <w:pPr>
        <w:spacing w:after="0"/>
        <w:rPr>
          <w:rFonts w:cstheme="minorHAnsi"/>
          <w:b/>
          <w:bCs/>
          <w:sz w:val="24"/>
          <w:szCs w:val="24"/>
        </w:rPr>
      </w:pPr>
      <w:r w:rsidRPr="00FE1478">
        <w:rPr>
          <w:rFonts w:cstheme="minorHAnsi"/>
          <w:b/>
          <w:sz w:val="24"/>
          <w:szCs w:val="24"/>
        </w:rPr>
        <w:t>Luiz Moutinho</w:t>
      </w:r>
      <w:r w:rsidR="00521682" w:rsidRPr="00FE1478">
        <w:rPr>
          <w:rFonts w:cstheme="minorHAnsi"/>
          <w:b/>
          <w:sz w:val="24"/>
          <w:szCs w:val="24"/>
        </w:rPr>
        <w:t>,</w:t>
      </w:r>
      <w:r w:rsidR="00521682" w:rsidRPr="00FE1478">
        <w:rPr>
          <w:rFonts w:cstheme="minorHAnsi"/>
          <w:sz w:val="24"/>
          <w:szCs w:val="24"/>
        </w:rPr>
        <w:t xml:space="preserve"> </w:t>
      </w:r>
      <w:r w:rsidRPr="00FE1478">
        <w:rPr>
          <w:rFonts w:cstheme="minorHAnsi"/>
          <w:color w:val="212529"/>
          <w:sz w:val="24"/>
          <w:szCs w:val="24"/>
        </w:rPr>
        <w:t>University of Suffolk, United Kingdom</w:t>
      </w:r>
      <w:r w:rsidR="0074489B" w:rsidRPr="00FE1478">
        <w:rPr>
          <w:rFonts w:cstheme="minorHAnsi"/>
          <w:b/>
          <w:bCs/>
          <w:sz w:val="24"/>
          <w:szCs w:val="24"/>
        </w:rPr>
        <w:br/>
      </w:r>
      <w:r w:rsidR="00FE4067" w:rsidRPr="00FE1478">
        <w:rPr>
          <w:rFonts w:cstheme="minorHAnsi"/>
          <w:b/>
          <w:bCs/>
          <w:sz w:val="24"/>
          <w:szCs w:val="24"/>
        </w:rPr>
        <w:t>Yong Xiao Wang</w:t>
      </w:r>
      <w:r w:rsidR="00521682" w:rsidRPr="00FE1478">
        <w:rPr>
          <w:rFonts w:cstheme="minorHAnsi"/>
          <w:sz w:val="24"/>
          <w:szCs w:val="24"/>
        </w:rPr>
        <w:t xml:space="preserve">, </w:t>
      </w:r>
      <w:r w:rsidR="00FE4067" w:rsidRPr="00FE1478">
        <w:rPr>
          <w:rFonts w:cstheme="minorHAnsi"/>
          <w:sz w:val="24"/>
          <w:szCs w:val="24"/>
        </w:rPr>
        <w:t>Albany Medical College, United States</w:t>
      </w:r>
    </w:p>
    <w:p w14:paraId="5672E5A6" w14:textId="6CABEA69" w:rsidR="00521682" w:rsidRPr="00FE1478" w:rsidRDefault="00FE4067" w:rsidP="00521682">
      <w:pPr>
        <w:spacing w:after="0"/>
        <w:rPr>
          <w:rFonts w:cstheme="minorHAnsi"/>
          <w:b/>
          <w:bCs/>
          <w:sz w:val="24"/>
          <w:szCs w:val="24"/>
        </w:rPr>
      </w:pPr>
      <w:r w:rsidRPr="00FE1478">
        <w:rPr>
          <w:rFonts w:cstheme="minorHAnsi"/>
          <w:b/>
          <w:bCs/>
          <w:sz w:val="24"/>
          <w:szCs w:val="24"/>
        </w:rPr>
        <w:t>Frank Owen Bastian</w:t>
      </w:r>
      <w:r w:rsidR="00521682" w:rsidRPr="00FE1478">
        <w:rPr>
          <w:rFonts w:cstheme="minorHAnsi"/>
          <w:sz w:val="24"/>
          <w:szCs w:val="24"/>
        </w:rPr>
        <w:t xml:space="preserve">, </w:t>
      </w:r>
      <w:r w:rsidRPr="00FE1478">
        <w:rPr>
          <w:rFonts w:cstheme="minorHAnsi"/>
          <w:sz w:val="24"/>
          <w:szCs w:val="24"/>
        </w:rPr>
        <w:t>Bastian Enterprises, United States</w:t>
      </w:r>
    </w:p>
    <w:p w14:paraId="10E10359" w14:textId="11431CA3" w:rsidR="004232C8" w:rsidRPr="00FE1478" w:rsidRDefault="00FE4067" w:rsidP="005954C7">
      <w:pPr>
        <w:spacing w:after="0"/>
        <w:rPr>
          <w:rFonts w:cstheme="minorHAnsi"/>
          <w:b/>
          <w:bCs/>
          <w:sz w:val="24"/>
          <w:szCs w:val="24"/>
        </w:rPr>
      </w:pPr>
      <w:r w:rsidRPr="00FE1478">
        <w:rPr>
          <w:rFonts w:cstheme="minorHAnsi"/>
          <w:b/>
          <w:bCs/>
          <w:sz w:val="24"/>
          <w:szCs w:val="24"/>
        </w:rPr>
        <w:t>Zhenhuan Liu</w:t>
      </w:r>
      <w:r w:rsidR="005954C7" w:rsidRPr="00FE1478">
        <w:rPr>
          <w:rFonts w:cstheme="minorHAnsi"/>
          <w:sz w:val="24"/>
          <w:szCs w:val="24"/>
        </w:rPr>
        <w:t xml:space="preserve">, </w:t>
      </w:r>
      <w:r w:rsidRPr="00FE1478">
        <w:rPr>
          <w:rFonts w:cstheme="minorHAnsi"/>
          <w:sz w:val="24"/>
          <w:szCs w:val="24"/>
        </w:rPr>
        <w:t>University of Chinese Medicine, China</w:t>
      </w:r>
      <w:r w:rsidRPr="00FE1478">
        <w:rPr>
          <w:rFonts w:cstheme="minorHAnsi"/>
          <w:sz w:val="24"/>
          <w:szCs w:val="24"/>
        </w:rPr>
        <w:br/>
      </w:r>
      <w:r w:rsidRPr="00FE1478">
        <w:rPr>
          <w:rFonts w:cstheme="minorHAnsi"/>
          <w:b/>
          <w:bCs/>
          <w:sz w:val="24"/>
          <w:szCs w:val="24"/>
        </w:rPr>
        <w:t>Stephen E Nadeau</w:t>
      </w:r>
      <w:r w:rsidR="005954C7" w:rsidRPr="00FE1478">
        <w:rPr>
          <w:rFonts w:cstheme="minorHAnsi"/>
          <w:sz w:val="24"/>
          <w:szCs w:val="24"/>
        </w:rPr>
        <w:t xml:space="preserve">, </w:t>
      </w:r>
      <w:r w:rsidRPr="00FE1478">
        <w:rPr>
          <w:rFonts w:cstheme="minorHAnsi"/>
          <w:sz w:val="24"/>
          <w:szCs w:val="24"/>
        </w:rPr>
        <w:t>University of Florida College of Medicine, United States</w:t>
      </w:r>
    </w:p>
    <w:p w14:paraId="707A189B" w14:textId="02A4A596" w:rsidR="00E16582" w:rsidRDefault="00FE1478" w:rsidP="008534BD">
      <w:pPr>
        <w:spacing w:after="0"/>
        <w:rPr>
          <w:rFonts w:cstheme="minorHAnsi"/>
          <w:sz w:val="28"/>
          <w:szCs w:val="28"/>
        </w:rPr>
      </w:pPr>
      <w:r w:rsidRPr="00FE1478">
        <w:rPr>
          <w:rFonts w:cstheme="minorHAnsi"/>
          <w:b/>
          <w:sz w:val="24"/>
          <w:szCs w:val="24"/>
          <w:shd w:val="clear" w:color="auto" w:fill="FDFDFD"/>
        </w:rPr>
        <w:t>Edie Raether</w:t>
      </w:r>
      <w:r w:rsidR="005954C7" w:rsidRPr="00FE1478">
        <w:rPr>
          <w:rFonts w:cstheme="minorHAnsi"/>
          <w:b/>
          <w:sz w:val="24"/>
          <w:szCs w:val="24"/>
        </w:rPr>
        <w:t>,</w:t>
      </w:r>
      <w:r w:rsidRPr="00FE1478">
        <w:rPr>
          <w:rFonts w:cstheme="minorHAnsi"/>
          <w:sz w:val="24"/>
          <w:szCs w:val="24"/>
        </w:rPr>
        <w:t xml:space="preserve"> </w:t>
      </w:r>
      <w:r w:rsidRPr="00FE1478">
        <w:rPr>
          <w:rFonts w:cstheme="minorHAnsi"/>
          <w:color w:val="212529"/>
          <w:sz w:val="24"/>
          <w:szCs w:val="24"/>
          <w:shd w:val="clear" w:color="auto" w:fill="FDFDFD"/>
        </w:rPr>
        <w:t>NeuroShifts and Wings for Wishes Academy, United States</w:t>
      </w:r>
      <w:r w:rsidRPr="00FE1478">
        <w:rPr>
          <w:rFonts w:cstheme="minorHAnsi"/>
          <w:color w:val="212529"/>
          <w:sz w:val="24"/>
          <w:szCs w:val="24"/>
          <w:shd w:val="clear" w:color="auto" w:fill="FDFDFD"/>
        </w:rPr>
        <w:br/>
      </w:r>
      <w:r w:rsidRPr="00FE1478">
        <w:rPr>
          <w:rFonts w:cstheme="minorHAnsi"/>
          <w:b/>
          <w:sz w:val="24"/>
          <w:szCs w:val="24"/>
        </w:rPr>
        <w:t>Peter S. Spencer</w:t>
      </w:r>
      <w:r w:rsidRPr="00FE1478">
        <w:rPr>
          <w:rFonts w:cstheme="minorHAnsi"/>
          <w:b/>
          <w:sz w:val="24"/>
          <w:szCs w:val="24"/>
        </w:rPr>
        <w:t>,</w:t>
      </w:r>
      <w:r w:rsidRPr="00FE1478">
        <w:rPr>
          <w:rFonts w:cstheme="minorHAnsi"/>
          <w:sz w:val="24"/>
          <w:szCs w:val="24"/>
        </w:rPr>
        <w:t xml:space="preserve"> </w:t>
      </w:r>
      <w:r w:rsidRPr="00FE1478">
        <w:rPr>
          <w:rFonts w:cstheme="minorHAnsi"/>
          <w:color w:val="212529"/>
          <w:sz w:val="24"/>
          <w:szCs w:val="24"/>
        </w:rPr>
        <w:t>Oregon Health and Science University (OHSU), United States</w:t>
      </w:r>
      <w:r w:rsidRPr="00FE1478">
        <w:rPr>
          <w:rFonts w:cstheme="minorHAnsi"/>
          <w:color w:val="212529"/>
          <w:sz w:val="24"/>
          <w:szCs w:val="24"/>
        </w:rPr>
        <w:br/>
      </w:r>
      <w:r w:rsidRPr="00FE1478">
        <w:rPr>
          <w:rFonts w:cstheme="minorHAnsi"/>
          <w:b/>
          <w:sz w:val="24"/>
          <w:szCs w:val="24"/>
          <w:shd w:val="clear" w:color="auto" w:fill="FDFDFD"/>
        </w:rPr>
        <w:t>Maryana Kravtsenyuk</w:t>
      </w:r>
      <w:r w:rsidRPr="00FE1478">
        <w:rPr>
          <w:rFonts w:cstheme="minorHAnsi"/>
          <w:b/>
          <w:color w:val="212529"/>
          <w:sz w:val="24"/>
          <w:szCs w:val="24"/>
          <w:shd w:val="clear" w:color="auto" w:fill="FDFDFD"/>
        </w:rPr>
        <w:t xml:space="preserve">, </w:t>
      </w:r>
      <w:r w:rsidRPr="00FE1478">
        <w:rPr>
          <w:rFonts w:cstheme="minorHAnsi"/>
          <w:color w:val="212529"/>
          <w:sz w:val="24"/>
          <w:szCs w:val="24"/>
          <w:shd w:val="clear" w:color="auto" w:fill="FDFDFD"/>
        </w:rPr>
        <w:t>University of Alberta, Canada</w:t>
      </w:r>
      <w:r w:rsidR="00FE4067" w:rsidRPr="00FE1478">
        <w:rPr>
          <w:rFonts w:cstheme="minorHAnsi"/>
          <w:sz w:val="24"/>
          <w:szCs w:val="24"/>
        </w:rPr>
        <w:br/>
      </w:r>
      <w:r w:rsidR="00487D5E" w:rsidRPr="00FE1478">
        <w:rPr>
          <w:rFonts w:cstheme="minorHAnsi"/>
          <w:sz w:val="24"/>
          <w:szCs w:val="24"/>
        </w:rPr>
        <w:br/>
      </w:r>
      <w:r w:rsidR="00487D5E" w:rsidRPr="00FE1478">
        <w:rPr>
          <w:rFonts w:cstheme="minorHAnsi"/>
          <w:sz w:val="24"/>
          <w:szCs w:val="24"/>
        </w:rPr>
        <w:br/>
      </w:r>
      <w:r w:rsidR="00487D5E" w:rsidRPr="00730F96">
        <w:rPr>
          <w:rFonts w:cstheme="minorHAnsi"/>
          <w:b/>
          <w:bCs/>
          <w:sz w:val="28"/>
          <w:szCs w:val="28"/>
        </w:rPr>
        <w:t>Conference Topics</w:t>
      </w:r>
      <w:r w:rsidR="00487D5E" w:rsidRPr="00730F96">
        <w:rPr>
          <w:rFonts w:cstheme="minorHAnsi"/>
          <w:sz w:val="28"/>
          <w:szCs w:val="28"/>
        </w:rPr>
        <w:t>:</w:t>
      </w:r>
      <w:r w:rsidR="00487D5E" w:rsidRPr="00730F96">
        <w:rPr>
          <w:rFonts w:cstheme="minorHAnsi"/>
          <w:sz w:val="28"/>
          <w:szCs w:val="28"/>
        </w:rPr>
        <w:br/>
      </w:r>
      <w:r w:rsidR="00E16582" w:rsidRPr="00730F96">
        <w:rPr>
          <w:rFonts w:cstheme="minorHAnsi"/>
          <w:sz w:val="28"/>
          <w:szCs w:val="28"/>
        </w:rPr>
        <w:t xml:space="preserve">                    </w:t>
      </w:r>
    </w:p>
    <w:p w14:paraId="750220B7" w14:textId="5F00C900"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w:t>
      </w:r>
      <w:r w:rsidR="008E4A1C" w:rsidRPr="008E4A1C">
        <w:t xml:space="preserve"> </w:t>
      </w:r>
      <w:r w:rsidR="00B17907">
        <w:rPr>
          <w:rFonts w:ascii="Arial" w:hAnsi="Arial" w:cs="Arial"/>
          <w:color w:val="212529"/>
          <w:sz w:val="20"/>
          <w:szCs w:val="20"/>
        </w:rPr>
        <w:t>Advances in Clinical Neurology</w:t>
      </w:r>
    </w:p>
    <w:p w14:paraId="484371AB" w14:textId="1E3D98FB"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shd w:val="clear" w:color="auto" w:fill="FDFDFD"/>
        </w:rPr>
        <w:t>Neurodegenerative Disorders (Alzheimer’s, Parkinson’s, Huntington’s)</w:t>
      </w:r>
    </w:p>
    <w:p w14:paraId="03296C90" w14:textId="1A0A038D"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rPr>
        <w:t>Stroke and Cerebrovascular Diseases</w:t>
      </w:r>
    </w:p>
    <w:p w14:paraId="30B87614" w14:textId="408357E7"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8E4A1C">
        <w:rPr>
          <w:rFonts w:ascii="Arial" w:hAnsi="Arial" w:cs="Arial"/>
          <w:color w:val="212529"/>
          <w:sz w:val="20"/>
          <w:szCs w:val="20"/>
          <w:shd w:val="clear" w:color="auto" w:fill="FDFDFD"/>
        </w:rPr>
        <w:t>Epilepsy &amp; Seizure Disorders</w:t>
      </w:r>
    </w:p>
    <w:p w14:paraId="3FA8AA45" w14:textId="62C6567B"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rPr>
        <w:t>Neuroimmunology and Multiple Sclerosis</w:t>
      </w:r>
    </w:p>
    <w:p w14:paraId="5122DE6A" w14:textId="35A9D290"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8E4A1C">
        <w:rPr>
          <w:rFonts w:ascii="Arial" w:hAnsi="Arial" w:cs="Arial"/>
          <w:color w:val="212529"/>
          <w:sz w:val="20"/>
          <w:szCs w:val="20"/>
          <w:shd w:val="clear" w:color="auto" w:fill="FDFDFD"/>
        </w:rPr>
        <w:t>Neuromuscular Disorders</w:t>
      </w:r>
    </w:p>
    <w:p w14:paraId="50001C3D" w14:textId="7AE153AA" w:rsidR="00C27A98" w:rsidRPr="00C27A98" w:rsidRDefault="00C27A98" w:rsidP="00C27A98">
      <w:pPr>
        <w:spacing w:after="0"/>
        <w:rPr>
          <w:rFonts w:cstheme="minorHAnsi"/>
          <w:sz w:val="24"/>
          <w:szCs w:val="24"/>
        </w:rPr>
      </w:pPr>
      <w:r>
        <w:rPr>
          <w:rFonts w:cstheme="minorHAnsi"/>
          <w:sz w:val="24"/>
          <w:szCs w:val="24"/>
        </w:rPr>
        <w:lastRenderedPageBreak/>
        <w:t xml:space="preserve">                             </w:t>
      </w:r>
      <w:r w:rsidRPr="00C27A98">
        <w:rPr>
          <w:rFonts w:cstheme="minorHAnsi"/>
          <w:sz w:val="24"/>
          <w:szCs w:val="24"/>
        </w:rPr>
        <w:t xml:space="preserve">• </w:t>
      </w:r>
      <w:r w:rsidR="00B17907">
        <w:rPr>
          <w:rFonts w:ascii="Arial" w:hAnsi="Arial" w:cs="Arial"/>
          <w:color w:val="212529"/>
          <w:sz w:val="20"/>
          <w:szCs w:val="20"/>
        </w:rPr>
        <w:t>Pediatric Neurology</w:t>
      </w:r>
    </w:p>
    <w:p w14:paraId="02122A8D" w14:textId="69E1609A"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w:t>
      </w:r>
      <w:r w:rsidR="00B17907">
        <w:rPr>
          <w:rFonts w:ascii="Arial" w:hAnsi="Arial" w:cs="Arial"/>
          <w:color w:val="212529"/>
          <w:sz w:val="20"/>
          <w:szCs w:val="20"/>
          <w:shd w:val="clear" w:color="auto" w:fill="FDFDFD"/>
        </w:rPr>
        <w:t xml:space="preserve"> </w:t>
      </w:r>
      <w:r w:rsidR="00B17907">
        <w:rPr>
          <w:rFonts w:ascii="Arial" w:hAnsi="Arial" w:cs="Arial"/>
          <w:color w:val="212529"/>
          <w:sz w:val="20"/>
          <w:szCs w:val="20"/>
          <w:shd w:val="clear" w:color="auto" w:fill="FDFDFD"/>
        </w:rPr>
        <w:t>Neuro-oncology (Brain Tumors &amp; CNS Cancers)</w:t>
      </w:r>
    </w:p>
    <w:p w14:paraId="5A31AE15" w14:textId="51D5A40F"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rPr>
        <w:t>Neuropsychiatry and Behavioral Neurology</w:t>
      </w:r>
    </w:p>
    <w:p w14:paraId="207C6B8D" w14:textId="5342DDAF"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shd w:val="clear" w:color="auto" w:fill="FDFDFD"/>
        </w:rPr>
        <w:t>Headache and Migraine Research</w:t>
      </w:r>
    </w:p>
    <w:p w14:paraId="31CE9B34" w14:textId="675149E7"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rPr>
        <w:t>Neurogenetics and Rare Neurological Disorders</w:t>
      </w:r>
    </w:p>
    <w:p w14:paraId="48F51222" w14:textId="7A1889C8"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shd w:val="clear" w:color="auto" w:fill="FDFDFD"/>
        </w:rPr>
        <w:t>Neuropharmacology and Drug Development</w:t>
      </w:r>
    </w:p>
    <w:p w14:paraId="406DC7A3" w14:textId="05FD2D6D"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rPr>
        <w:t>Neurorehabilitation and Recovery</w:t>
      </w:r>
    </w:p>
    <w:p w14:paraId="185A5620" w14:textId="238EB4EE"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shd w:val="clear" w:color="auto" w:fill="FDFDFD"/>
        </w:rPr>
        <w:t>Cognitive Neuroscience and Memory Disorders</w:t>
      </w:r>
    </w:p>
    <w:p w14:paraId="07BC3190" w14:textId="35C86FF2"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rPr>
        <w:t>Brain Imaging and Neurodiagnostics (MRI, CT, PET)</w:t>
      </w:r>
    </w:p>
    <w:p w14:paraId="20EA061B" w14:textId="06858616"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shd w:val="clear" w:color="auto" w:fill="FDFDFD"/>
        </w:rPr>
        <w:t>Artificial Intelligence in Neurology</w:t>
      </w:r>
    </w:p>
    <w:p w14:paraId="08123466" w14:textId="541197BB" w:rsidR="00C27A98" w:rsidRPr="00C27A98" w:rsidRDefault="00C27A98" w:rsidP="00C27A98">
      <w:pPr>
        <w:spacing w:after="0"/>
        <w:rPr>
          <w:rFonts w:cstheme="minorHAnsi"/>
          <w:sz w:val="24"/>
          <w:szCs w:val="24"/>
        </w:rPr>
      </w:pPr>
      <w:r>
        <w:rPr>
          <w:rFonts w:cstheme="minorHAnsi"/>
          <w:sz w:val="24"/>
          <w:szCs w:val="24"/>
        </w:rPr>
        <w:t xml:space="preserve">                             </w:t>
      </w:r>
      <w:r w:rsidRPr="00C27A98">
        <w:rPr>
          <w:rFonts w:cstheme="minorHAnsi"/>
          <w:sz w:val="24"/>
          <w:szCs w:val="24"/>
        </w:rPr>
        <w:t xml:space="preserve">• </w:t>
      </w:r>
      <w:r w:rsidR="00B17907">
        <w:rPr>
          <w:rFonts w:ascii="Arial" w:hAnsi="Arial" w:cs="Arial"/>
          <w:color w:val="212529"/>
          <w:sz w:val="20"/>
          <w:szCs w:val="20"/>
        </w:rPr>
        <w:t>Neuroinformatics and Big Data in Neuroscience</w:t>
      </w:r>
    </w:p>
    <w:p w14:paraId="2D03E2DB" w14:textId="4BA588D5"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B17907">
        <w:rPr>
          <w:rFonts w:ascii="Arial" w:hAnsi="Arial" w:cs="Arial"/>
          <w:color w:val="212529"/>
          <w:sz w:val="20"/>
          <w:szCs w:val="20"/>
          <w:shd w:val="clear" w:color="auto" w:fill="FDFDFD"/>
        </w:rPr>
        <w:t>Biomarkers in Neurological Disorders</w:t>
      </w:r>
    </w:p>
    <w:p w14:paraId="1685A586" w14:textId="26EA5613"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B17907">
        <w:rPr>
          <w:rFonts w:ascii="Arial" w:hAnsi="Arial" w:cs="Arial"/>
          <w:color w:val="212529"/>
          <w:sz w:val="20"/>
          <w:szCs w:val="20"/>
        </w:rPr>
        <w:t>Sleep Disorders and Neurology</w:t>
      </w:r>
    </w:p>
    <w:p w14:paraId="4773D053" w14:textId="7BF796CF"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B17907">
        <w:rPr>
          <w:rFonts w:ascii="Arial" w:hAnsi="Arial" w:cs="Arial"/>
          <w:color w:val="212529"/>
          <w:sz w:val="20"/>
          <w:szCs w:val="20"/>
          <w:shd w:val="clear" w:color="auto" w:fill="FDFDFD"/>
        </w:rPr>
        <w:t>Pain Management and Neuropathic Pain</w:t>
      </w:r>
    </w:p>
    <w:p w14:paraId="000427F3" w14:textId="0C20DF3D"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B17907">
        <w:rPr>
          <w:rFonts w:ascii="Arial" w:hAnsi="Arial" w:cs="Arial"/>
          <w:color w:val="212529"/>
          <w:sz w:val="20"/>
          <w:szCs w:val="20"/>
        </w:rPr>
        <w:t>Neuroplasticity and Brain Repair Mechanisms</w:t>
      </w:r>
    </w:p>
    <w:p w14:paraId="70A54515" w14:textId="69F6A41D"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B17907">
        <w:rPr>
          <w:rFonts w:ascii="Arial" w:hAnsi="Arial" w:cs="Arial"/>
          <w:color w:val="212529"/>
          <w:sz w:val="20"/>
          <w:szCs w:val="20"/>
          <w:shd w:val="clear" w:color="auto" w:fill="FDFDFD"/>
        </w:rPr>
        <w:t>Movement Disorders and Parkinsonism</w:t>
      </w:r>
    </w:p>
    <w:p w14:paraId="42796660" w14:textId="0CED2BF4"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B17907">
        <w:rPr>
          <w:rFonts w:ascii="Arial" w:hAnsi="Arial" w:cs="Arial"/>
          <w:color w:val="212529"/>
          <w:sz w:val="20"/>
          <w:szCs w:val="20"/>
        </w:rPr>
        <w:t>Peripheral Nervous System Disorders</w:t>
      </w:r>
    </w:p>
    <w:p w14:paraId="6A6EC1D5" w14:textId="1DC2A647"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F75C38">
        <w:rPr>
          <w:rFonts w:ascii="Arial" w:hAnsi="Arial" w:cs="Arial"/>
          <w:color w:val="212529"/>
          <w:sz w:val="20"/>
          <w:szCs w:val="20"/>
          <w:shd w:val="clear" w:color="auto" w:fill="FDFDFD"/>
        </w:rPr>
        <w:t>Traumatic Brain Injury (TBI) and Concussion</w:t>
      </w:r>
    </w:p>
    <w:p w14:paraId="763F9689" w14:textId="1485ABD2"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F75C38">
        <w:rPr>
          <w:rFonts w:ascii="Arial" w:hAnsi="Arial" w:cs="Arial"/>
          <w:color w:val="212529"/>
          <w:sz w:val="20"/>
          <w:szCs w:val="20"/>
        </w:rPr>
        <w:t>Neuroendocrinology</w:t>
      </w:r>
    </w:p>
    <w:p w14:paraId="374CF986" w14:textId="29722812"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F75C38">
        <w:rPr>
          <w:rFonts w:ascii="Arial" w:hAnsi="Arial" w:cs="Arial"/>
          <w:color w:val="212529"/>
          <w:sz w:val="20"/>
          <w:szCs w:val="20"/>
          <w:shd w:val="clear" w:color="auto" w:fill="FDFDFD"/>
        </w:rPr>
        <w:t>Aging and Neurodegeneration</w:t>
      </w:r>
      <w:r w:rsidR="00C27A98" w:rsidRPr="00C27A98">
        <w:rPr>
          <w:rFonts w:cstheme="minorHAnsi"/>
          <w:sz w:val="24"/>
          <w:szCs w:val="24"/>
        </w:rPr>
        <w:br/>
      </w:r>
      <w:r>
        <w:rPr>
          <w:rFonts w:cstheme="minorHAnsi"/>
          <w:sz w:val="24"/>
          <w:szCs w:val="24"/>
        </w:rPr>
        <w:t xml:space="preserve">                             </w:t>
      </w:r>
      <w:r w:rsidR="00C27A98" w:rsidRPr="00C27A98">
        <w:rPr>
          <w:rFonts w:cstheme="minorHAnsi"/>
          <w:sz w:val="24"/>
          <w:szCs w:val="24"/>
        </w:rPr>
        <w:t xml:space="preserve">• </w:t>
      </w:r>
      <w:r w:rsidR="00F75C38">
        <w:rPr>
          <w:rFonts w:ascii="Arial" w:hAnsi="Arial" w:cs="Arial"/>
          <w:color w:val="212529"/>
          <w:sz w:val="20"/>
          <w:szCs w:val="20"/>
        </w:rPr>
        <w:t>Translational Neuroscience</w:t>
      </w:r>
    </w:p>
    <w:p w14:paraId="5CC178BE" w14:textId="16D21721"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F75C38">
        <w:rPr>
          <w:rFonts w:ascii="Arial" w:hAnsi="Arial" w:cs="Arial"/>
          <w:color w:val="212529"/>
          <w:sz w:val="20"/>
          <w:szCs w:val="20"/>
          <w:shd w:val="clear" w:color="auto" w:fill="FDFDFD"/>
        </w:rPr>
        <w:t>Neuroethics and Policy in Neurology</w:t>
      </w:r>
    </w:p>
    <w:p w14:paraId="4D015046" w14:textId="53A543DE"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F75C38">
        <w:rPr>
          <w:rFonts w:ascii="Arial" w:hAnsi="Arial" w:cs="Arial"/>
          <w:color w:val="212529"/>
          <w:sz w:val="20"/>
          <w:szCs w:val="20"/>
        </w:rPr>
        <w:t>Global Neurology and Public Health</w:t>
      </w:r>
    </w:p>
    <w:p w14:paraId="0AFA8C8E" w14:textId="0D629353" w:rsidR="00C27A98" w:rsidRPr="00C27A98" w:rsidRDefault="003D1A48" w:rsidP="00C27A98">
      <w:pPr>
        <w:spacing w:after="0"/>
        <w:rPr>
          <w:rFonts w:cstheme="minorHAnsi"/>
          <w:sz w:val="24"/>
          <w:szCs w:val="24"/>
        </w:rPr>
      </w:pPr>
      <w:r>
        <w:rPr>
          <w:rFonts w:cstheme="minorHAnsi"/>
          <w:sz w:val="24"/>
          <w:szCs w:val="24"/>
        </w:rPr>
        <w:t xml:space="preserve">                             </w:t>
      </w:r>
      <w:r w:rsidR="00C27A98" w:rsidRPr="00C27A98">
        <w:rPr>
          <w:rFonts w:cstheme="minorHAnsi"/>
          <w:sz w:val="24"/>
          <w:szCs w:val="24"/>
        </w:rPr>
        <w:t xml:space="preserve">• </w:t>
      </w:r>
      <w:r w:rsidR="00F75C38">
        <w:rPr>
          <w:rFonts w:ascii="Arial" w:hAnsi="Arial" w:cs="Arial"/>
          <w:color w:val="212529"/>
          <w:sz w:val="20"/>
          <w:szCs w:val="20"/>
          <w:shd w:val="clear" w:color="auto" w:fill="FDFDFD"/>
        </w:rPr>
        <w:t>Innovations in Neurological Devices and Technologies</w:t>
      </w:r>
      <w:r w:rsidR="00F75C38">
        <w:rPr>
          <w:rFonts w:cstheme="minorHAnsi"/>
          <w:sz w:val="24"/>
          <w:szCs w:val="24"/>
        </w:rPr>
        <w:br/>
        <w:t xml:space="preserve">                             </w:t>
      </w:r>
      <w:r w:rsidR="00F75C38" w:rsidRPr="00C27A98">
        <w:rPr>
          <w:rFonts w:cstheme="minorHAnsi"/>
          <w:sz w:val="24"/>
          <w:szCs w:val="24"/>
        </w:rPr>
        <w:t>•</w:t>
      </w:r>
      <w:r w:rsidR="00F75C38">
        <w:rPr>
          <w:rFonts w:cstheme="minorHAnsi"/>
          <w:sz w:val="24"/>
          <w:szCs w:val="24"/>
        </w:rPr>
        <w:t xml:space="preserve"> </w:t>
      </w:r>
      <w:r w:rsidR="00F75C38">
        <w:rPr>
          <w:rFonts w:ascii="Arial" w:hAnsi="Arial" w:cs="Arial"/>
          <w:color w:val="212529"/>
          <w:sz w:val="20"/>
          <w:szCs w:val="20"/>
        </w:rPr>
        <w:t>Others</w:t>
      </w:r>
    </w:p>
    <w:p w14:paraId="4AAFF74D" w14:textId="4BBF3F23" w:rsidR="00C27A98" w:rsidRPr="004111BD" w:rsidRDefault="003D1A48" w:rsidP="008534BD">
      <w:pPr>
        <w:spacing w:after="0"/>
        <w:rPr>
          <w:rFonts w:cstheme="minorHAnsi"/>
          <w:sz w:val="24"/>
          <w:szCs w:val="24"/>
        </w:rPr>
      </w:pPr>
      <w:r>
        <w:rPr>
          <w:rFonts w:cstheme="minorHAnsi"/>
          <w:sz w:val="24"/>
          <w:szCs w:val="24"/>
        </w:rPr>
        <w:t xml:space="preserve">                             </w:t>
      </w:r>
    </w:p>
    <w:p w14:paraId="65B87151" w14:textId="60614B60" w:rsidR="00EC2C18" w:rsidRPr="00730F96" w:rsidRDefault="00EC2C18" w:rsidP="00EC2C18">
      <w:pPr>
        <w:rPr>
          <w:rFonts w:cstheme="minorHAnsi"/>
          <w:sz w:val="24"/>
          <w:szCs w:val="24"/>
        </w:rPr>
      </w:pPr>
      <w:r w:rsidRPr="00730F96">
        <w:rPr>
          <w:rFonts w:cstheme="minorHAnsi"/>
          <w:sz w:val="24"/>
          <w:szCs w:val="24"/>
        </w:rPr>
        <w:t xml:space="preserve">Abstract submission link: </w:t>
      </w:r>
      <w:hyperlink r:id="rId6" w:history="1">
        <w:r w:rsidR="000B3B12" w:rsidRPr="00807007">
          <w:rPr>
            <w:rStyle w:val="Hyperlink"/>
            <w:rFonts w:cstheme="minorHAnsi"/>
            <w:sz w:val="24"/>
            <w:szCs w:val="24"/>
          </w:rPr>
          <w:t>https://neuroscience.theiconicmeetings.com/abstractsubmission</w:t>
        </w:r>
      </w:hyperlink>
      <w:r w:rsidR="000B3B12">
        <w:rPr>
          <w:rFonts w:cstheme="minorHAnsi"/>
          <w:sz w:val="24"/>
          <w:szCs w:val="24"/>
        </w:rPr>
        <w:t xml:space="preserve"> </w:t>
      </w:r>
    </w:p>
    <w:p w14:paraId="01BA1B96" w14:textId="5065386F" w:rsidR="00DD4239" w:rsidRPr="00730F96" w:rsidRDefault="00EC2C18" w:rsidP="004232C8">
      <w:pPr>
        <w:rPr>
          <w:rFonts w:cstheme="minorHAnsi"/>
        </w:rPr>
      </w:pPr>
      <w:r w:rsidRPr="00730F96">
        <w:rPr>
          <w:rFonts w:cstheme="minorHAnsi"/>
          <w:b/>
          <w:bCs/>
          <w:sz w:val="28"/>
          <w:szCs w:val="28"/>
        </w:rPr>
        <w:t>Registration Prices:</w:t>
      </w:r>
      <w:r w:rsidRPr="00730F96">
        <w:rPr>
          <w:rFonts w:cstheme="minorHAnsi"/>
        </w:rPr>
        <w:t xml:space="preserve"> </w:t>
      </w:r>
      <w:r w:rsidRPr="00730F96">
        <w:rPr>
          <w:rFonts w:cstheme="minorHAnsi"/>
        </w:rPr>
        <w:br/>
      </w:r>
      <w:r w:rsidRPr="00730F96">
        <w:rPr>
          <w:rFonts w:cstheme="minorHAnsi"/>
          <w:sz w:val="24"/>
          <w:szCs w:val="24"/>
        </w:rPr>
        <w:br/>
        <w:t>Speaker Registration</w:t>
      </w:r>
      <w:r w:rsidR="00730F96">
        <w:rPr>
          <w:rFonts w:cstheme="minorHAnsi"/>
          <w:sz w:val="24"/>
          <w:szCs w:val="24"/>
        </w:rPr>
        <w:t>:</w:t>
      </w:r>
      <w:r w:rsidRPr="00730F96">
        <w:rPr>
          <w:rFonts w:cstheme="minorHAnsi"/>
          <w:sz w:val="24"/>
          <w:szCs w:val="24"/>
        </w:rPr>
        <w:t xml:space="preserve"> $6</w:t>
      </w:r>
      <w:r w:rsidR="004111BD">
        <w:rPr>
          <w:rFonts w:cstheme="minorHAnsi"/>
          <w:sz w:val="24"/>
          <w:szCs w:val="24"/>
        </w:rPr>
        <w:t>9</w:t>
      </w:r>
      <w:r w:rsidRPr="00730F96">
        <w:rPr>
          <w:rFonts w:cstheme="minorHAnsi"/>
          <w:sz w:val="24"/>
          <w:szCs w:val="24"/>
        </w:rPr>
        <w:t xml:space="preserve">9 </w:t>
      </w:r>
      <w:r w:rsidRPr="00730F96">
        <w:rPr>
          <w:rFonts w:cstheme="minorHAnsi"/>
          <w:sz w:val="24"/>
          <w:szCs w:val="24"/>
        </w:rPr>
        <w:br/>
        <w:t>Package A (Registration + 2 Nights’ Accommodation)</w:t>
      </w:r>
      <w:r w:rsidR="00730F96">
        <w:rPr>
          <w:rFonts w:cstheme="minorHAnsi"/>
          <w:sz w:val="24"/>
          <w:szCs w:val="24"/>
        </w:rPr>
        <w:t>:</w:t>
      </w:r>
      <w:r w:rsidRPr="00730F96">
        <w:rPr>
          <w:rFonts w:cstheme="minorHAnsi"/>
          <w:sz w:val="24"/>
          <w:szCs w:val="24"/>
        </w:rPr>
        <w:t>$10</w:t>
      </w:r>
      <w:r w:rsidR="00FE1478">
        <w:rPr>
          <w:rFonts w:cstheme="minorHAnsi"/>
          <w:sz w:val="24"/>
          <w:szCs w:val="24"/>
        </w:rPr>
        <w:t>6</w:t>
      </w:r>
      <w:r w:rsidRPr="00730F96">
        <w:rPr>
          <w:rFonts w:cstheme="minorHAnsi"/>
          <w:sz w:val="24"/>
          <w:szCs w:val="24"/>
        </w:rPr>
        <w:t xml:space="preserve">9 </w:t>
      </w:r>
      <w:r w:rsidRPr="00730F96">
        <w:rPr>
          <w:rFonts w:cstheme="minorHAnsi"/>
          <w:sz w:val="24"/>
          <w:szCs w:val="24"/>
        </w:rPr>
        <w:br/>
        <w:t>Package B (Registration + 3 Nights’ Accommodation)</w:t>
      </w:r>
      <w:r w:rsidR="00730F96">
        <w:rPr>
          <w:rFonts w:cstheme="minorHAnsi"/>
          <w:sz w:val="24"/>
          <w:szCs w:val="24"/>
        </w:rPr>
        <w:t xml:space="preserve">: </w:t>
      </w:r>
      <w:r w:rsidRPr="00730F96">
        <w:rPr>
          <w:rFonts w:cstheme="minorHAnsi"/>
          <w:sz w:val="24"/>
          <w:szCs w:val="24"/>
        </w:rPr>
        <w:t>$1</w:t>
      </w:r>
      <w:r w:rsidR="00207888">
        <w:rPr>
          <w:rFonts w:cstheme="minorHAnsi"/>
          <w:sz w:val="24"/>
          <w:szCs w:val="24"/>
        </w:rPr>
        <w:t>2</w:t>
      </w:r>
      <w:r w:rsidR="00FE1478">
        <w:rPr>
          <w:rFonts w:cstheme="minorHAnsi"/>
          <w:sz w:val="24"/>
          <w:szCs w:val="24"/>
        </w:rPr>
        <w:t>7</w:t>
      </w:r>
      <w:r w:rsidRPr="00730F96">
        <w:rPr>
          <w:rFonts w:cstheme="minorHAnsi"/>
          <w:sz w:val="24"/>
          <w:szCs w:val="24"/>
        </w:rPr>
        <w:t xml:space="preserve">9 </w:t>
      </w:r>
      <w:r w:rsidRPr="00730F96">
        <w:rPr>
          <w:rFonts w:cstheme="minorHAnsi"/>
          <w:sz w:val="24"/>
          <w:szCs w:val="24"/>
        </w:rPr>
        <w:br/>
        <w:t>Online participation</w:t>
      </w:r>
      <w:r w:rsidR="00E616DF">
        <w:rPr>
          <w:rFonts w:cstheme="minorHAnsi"/>
          <w:sz w:val="24"/>
          <w:szCs w:val="24"/>
        </w:rPr>
        <w:t>:</w:t>
      </w:r>
      <w:r w:rsidRPr="00730F96">
        <w:rPr>
          <w:rFonts w:cstheme="minorHAnsi"/>
          <w:sz w:val="24"/>
          <w:szCs w:val="24"/>
        </w:rPr>
        <w:t xml:space="preserve"> $</w:t>
      </w:r>
      <w:r w:rsidR="000B3B12">
        <w:rPr>
          <w:rFonts w:cstheme="minorHAnsi"/>
          <w:sz w:val="24"/>
          <w:szCs w:val="24"/>
        </w:rPr>
        <w:t>34</w:t>
      </w:r>
      <w:r w:rsidRPr="00730F96">
        <w:rPr>
          <w:rFonts w:cstheme="minorHAnsi"/>
          <w:sz w:val="24"/>
          <w:szCs w:val="24"/>
        </w:rPr>
        <w:t xml:space="preserve">9 </w:t>
      </w:r>
      <w:r w:rsidRPr="00730F96">
        <w:rPr>
          <w:rFonts w:cstheme="minorHAnsi"/>
          <w:sz w:val="24"/>
          <w:szCs w:val="24"/>
        </w:rPr>
        <w:br/>
        <w:t>Student/Poster Registration</w:t>
      </w:r>
      <w:r w:rsidR="00E616DF">
        <w:rPr>
          <w:rFonts w:cstheme="minorHAnsi"/>
          <w:sz w:val="24"/>
          <w:szCs w:val="24"/>
        </w:rPr>
        <w:t>:</w:t>
      </w:r>
      <w:r w:rsidRPr="00730F96">
        <w:rPr>
          <w:rFonts w:cstheme="minorHAnsi"/>
          <w:sz w:val="24"/>
          <w:szCs w:val="24"/>
        </w:rPr>
        <w:t xml:space="preserve"> $</w:t>
      </w:r>
      <w:r w:rsidR="00207888">
        <w:rPr>
          <w:rFonts w:cstheme="minorHAnsi"/>
          <w:sz w:val="24"/>
          <w:szCs w:val="24"/>
        </w:rPr>
        <w:t>4</w:t>
      </w:r>
      <w:r w:rsidRPr="00730F96">
        <w:rPr>
          <w:rFonts w:cstheme="minorHAnsi"/>
          <w:sz w:val="24"/>
          <w:szCs w:val="24"/>
        </w:rPr>
        <w:t xml:space="preserve">49 </w:t>
      </w:r>
      <w:r w:rsidRPr="00730F96">
        <w:rPr>
          <w:rFonts w:cstheme="minorHAnsi"/>
          <w:sz w:val="24"/>
          <w:szCs w:val="24"/>
        </w:rPr>
        <w:br/>
        <w:t>Delegate</w:t>
      </w:r>
      <w:r w:rsidR="00E616DF">
        <w:rPr>
          <w:rFonts w:cstheme="minorHAnsi"/>
          <w:sz w:val="24"/>
          <w:szCs w:val="24"/>
        </w:rPr>
        <w:t>:</w:t>
      </w:r>
      <w:r w:rsidRPr="00730F96">
        <w:rPr>
          <w:rFonts w:cstheme="minorHAnsi"/>
          <w:sz w:val="24"/>
          <w:szCs w:val="24"/>
        </w:rPr>
        <w:t xml:space="preserve"> $749 </w:t>
      </w:r>
      <w:r w:rsidRPr="00730F96">
        <w:rPr>
          <w:rFonts w:cstheme="minorHAnsi"/>
        </w:rPr>
        <w:br/>
      </w:r>
      <w:r w:rsidRPr="00730F96">
        <w:rPr>
          <w:rFonts w:cstheme="minorHAnsi"/>
        </w:rPr>
        <w:br/>
      </w:r>
      <w:r w:rsidRPr="00730F96">
        <w:rPr>
          <w:rFonts w:cstheme="minorHAnsi"/>
          <w:sz w:val="24"/>
          <w:szCs w:val="24"/>
        </w:rPr>
        <w:t xml:space="preserve">Registration link: </w:t>
      </w:r>
      <w:hyperlink r:id="rId7" w:history="1">
        <w:r w:rsidR="000B3B12" w:rsidRPr="00807007">
          <w:rPr>
            <w:rStyle w:val="Hyperlink"/>
            <w:rFonts w:cstheme="minorHAnsi"/>
            <w:sz w:val="24"/>
            <w:szCs w:val="24"/>
          </w:rPr>
          <w:t>https://neuroscience.theiconicmeetings.com/registration</w:t>
        </w:r>
      </w:hyperlink>
      <w:r w:rsidR="000B3B12">
        <w:rPr>
          <w:rFonts w:cstheme="minorHAnsi"/>
          <w:sz w:val="24"/>
          <w:szCs w:val="24"/>
        </w:rPr>
        <w:t xml:space="preserve"> </w:t>
      </w:r>
      <w:r w:rsidR="00DD4239" w:rsidRPr="00730F96">
        <w:rPr>
          <w:rFonts w:cstheme="minorHAnsi"/>
        </w:rPr>
        <w:br/>
      </w:r>
      <w:r w:rsidR="00DD4239" w:rsidRPr="00730F96">
        <w:rPr>
          <w:rFonts w:cstheme="minorHAnsi"/>
        </w:rPr>
        <w:br/>
      </w:r>
      <w:r w:rsidR="00DD4239" w:rsidRPr="00730F96">
        <w:rPr>
          <w:rFonts w:cstheme="minorHAnsi"/>
          <w:b/>
          <w:bCs/>
          <w:sz w:val="24"/>
          <w:szCs w:val="24"/>
        </w:rPr>
        <w:t>Note</w:t>
      </w:r>
      <w:r w:rsidR="00DD4239" w:rsidRPr="00730F96">
        <w:rPr>
          <w:rFonts w:cstheme="minorHAnsi"/>
          <w:sz w:val="24"/>
          <w:szCs w:val="24"/>
        </w:rPr>
        <w:t>: Group Discounts are available for more than three members.</w:t>
      </w:r>
      <w:r w:rsidR="00DD4239" w:rsidRPr="00730F96">
        <w:rPr>
          <w:rFonts w:cstheme="minorHAnsi"/>
        </w:rPr>
        <w:t xml:space="preserve"> </w:t>
      </w:r>
    </w:p>
    <w:p w14:paraId="5BC0F0FA" w14:textId="77777777" w:rsidR="00D73C7B" w:rsidRPr="00A61FB0" w:rsidRDefault="00EC2C18" w:rsidP="00D73C7B">
      <w:pPr>
        <w:rPr>
          <w:rFonts w:cstheme="minorHAnsi"/>
          <w:b/>
          <w:bCs/>
          <w:sz w:val="28"/>
          <w:szCs w:val="28"/>
        </w:rPr>
      </w:pPr>
      <w:r w:rsidRPr="00730F96">
        <w:rPr>
          <w:rFonts w:cstheme="minorHAnsi"/>
        </w:rPr>
        <w:br/>
      </w:r>
      <w:r w:rsidR="00146D09" w:rsidRPr="00A61FB0">
        <w:rPr>
          <w:rFonts w:cstheme="minorHAnsi"/>
          <w:b/>
          <w:bCs/>
          <w:sz w:val="28"/>
          <w:szCs w:val="28"/>
        </w:rPr>
        <w:t xml:space="preserve">Program schedule: </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2585"/>
        <w:gridCol w:w="993"/>
        <w:gridCol w:w="2080"/>
        <w:gridCol w:w="1030"/>
        <w:gridCol w:w="2157"/>
      </w:tblGrid>
      <w:tr w:rsidR="002849E9" w:rsidRPr="002849E9" w14:paraId="2394FE90" w14:textId="77777777" w:rsidTr="002849E9">
        <w:trPr>
          <w:trHeight w:val="302"/>
        </w:trPr>
        <w:tc>
          <w:tcPr>
            <w:tcW w:w="3579" w:type="dxa"/>
            <w:gridSpan w:val="2"/>
            <w:shd w:val="clear" w:color="000000" w:fill="D9E1F2"/>
            <w:noWrap/>
            <w:vAlign w:val="bottom"/>
            <w:hideMark/>
          </w:tcPr>
          <w:p w14:paraId="13E99C77"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1</w:t>
            </w:r>
          </w:p>
        </w:tc>
        <w:tc>
          <w:tcPr>
            <w:tcW w:w="3073" w:type="dxa"/>
            <w:gridSpan w:val="2"/>
            <w:shd w:val="clear" w:color="000000" w:fill="F8CBAD"/>
            <w:noWrap/>
            <w:vAlign w:val="bottom"/>
            <w:hideMark/>
          </w:tcPr>
          <w:p w14:paraId="04242C18"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2</w:t>
            </w:r>
          </w:p>
        </w:tc>
        <w:tc>
          <w:tcPr>
            <w:tcW w:w="3187" w:type="dxa"/>
            <w:gridSpan w:val="2"/>
            <w:shd w:val="clear" w:color="000000" w:fill="D9E1F2"/>
            <w:noWrap/>
            <w:vAlign w:val="bottom"/>
            <w:hideMark/>
          </w:tcPr>
          <w:p w14:paraId="7ABC444C"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3</w:t>
            </w:r>
          </w:p>
        </w:tc>
      </w:tr>
      <w:tr w:rsidR="002849E9" w:rsidRPr="00730F96" w14:paraId="647C2B20" w14:textId="77777777" w:rsidTr="002849E9">
        <w:trPr>
          <w:trHeight w:val="302"/>
        </w:trPr>
        <w:tc>
          <w:tcPr>
            <w:tcW w:w="994" w:type="dxa"/>
            <w:shd w:val="clear" w:color="000000" w:fill="D9E1F2"/>
            <w:noWrap/>
            <w:vAlign w:val="bottom"/>
            <w:hideMark/>
          </w:tcPr>
          <w:p w14:paraId="25F6A3F8"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lastRenderedPageBreak/>
              <w:t>08:00-09:30</w:t>
            </w:r>
          </w:p>
        </w:tc>
        <w:tc>
          <w:tcPr>
            <w:tcW w:w="2585" w:type="dxa"/>
            <w:shd w:val="clear" w:color="000000" w:fill="D9E1F2"/>
            <w:noWrap/>
            <w:vAlign w:val="bottom"/>
            <w:hideMark/>
          </w:tcPr>
          <w:p w14:paraId="01FD29C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Registrations &amp; Introduction</w:t>
            </w:r>
          </w:p>
        </w:tc>
        <w:tc>
          <w:tcPr>
            <w:tcW w:w="993" w:type="dxa"/>
            <w:shd w:val="clear" w:color="000000" w:fill="F8CBAD"/>
            <w:noWrap/>
            <w:vAlign w:val="bottom"/>
            <w:hideMark/>
          </w:tcPr>
          <w:p w14:paraId="6838721C"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09:00-11:30</w:t>
            </w:r>
          </w:p>
        </w:tc>
        <w:tc>
          <w:tcPr>
            <w:tcW w:w="2079" w:type="dxa"/>
            <w:shd w:val="clear" w:color="000000" w:fill="F8CBAD"/>
            <w:noWrap/>
            <w:vAlign w:val="bottom"/>
            <w:hideMark/>
          </w:tcPr>
          <w:p w14:paraId="587E8C9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Plenary Session</w:t>
            </w:r>
          </w:p>
        </w:tc>
        <w:tc>
          <w:tcPr>
            <w:tcW w:w="1030" w:type="dxa"/>
            <w:shd w:val="clear" w:color="000000" w:fill="D9E1F2"/>
            <w:noWrap/>
            <w:vAlign w:val="bottom"/>
            <w:hideMark/>
          </w:tcPr>
          <w:p w14:paraId="09E372D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09:00-11:30</w:t>
            </w:r>
          </w:p>
        </w:tc>
        <w:tc>
          <w:tcPr>
            <w:tcW w:w="2157" w:type="dxa"/>
            <w:shd w:val="clear" w:color="000000" w:fill="D9E1F2"/>
            <w:noWrap/>
            <w:vAlign w:val="bottom"/>
            <w:hideMark/>
          </w:tcPr>
          <w:p w14:paraId="75B9659D"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014747BE" w14:textId="77777777" w:rsidTr="002849E9">
        <w:trPr>
          <w:trHeight w:val="302"/>
        </w:trPr>
        <w:tc>
          <w:tcPr>
            <w:tcW w:w="994" w:type="dxa"/>
            <w:shd w:val="clear" w:color="000000" w:fill="D9E1F2"/>
            <w:noWrap/>
            <w:vAlign w:val="bottom"/>
            <w:hideMark/>
          </w:tcPr>
          <w:p w14:paraId="0A8F4478"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09:30-11:30</w:t>
            </w:r>
          </w:p>
        </w:tc>
        <w:tc>
          <w:tcPr>
            <w:tcW w:w="2585" w:type="dxa"/>
            <w:shd w:val="clear" w:color="000000" w:fill="D9E1F2"/>
            <w:noWrap/>
            <w:vAlign w:val="bottom"/>
            <w:hideMark/>
          </w:tcPr>
          <w:p w14:paraId="35425AE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Plenary Session</w:t>
            </w:r>
          </w:p>
        </w:tc>
        <w:tc>
          <w:tcPr>
            <w:tcW w:w="993" w:type="dxa"/>
            <w:shd w:val="clear" w:color="000000" w:fill="F8CBAD"/>
            <w:noWrap/>
            <w:vAlign w:val="bottom"/>
            <w:hideMark/>
          </w:tcPr>
          <w:p w14:paraId="4DA6294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079" w:type="dxa"/>
            <w:shd w:val="clear" w:color="000000" w:fill="F8CBAD"/>
            <w:noWrap/>
            <w:vAlign w:val="bottom"/>
            <w:hideMark/>
          </w:tcPr>
          <w:p w14:paraId="7A8B89EC"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1030" w:type="dxa"/>
            <w:shd w:val="clear" w:color="000000" w:fill="D9E1F2"/>
            <w:noWrap/>
            <w:vAlign w:val="bottom"/>
            <w:hideMark/>
          </w:tcPr>
          <w:p w14:paraId="563714D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157" w:type="dxa"/>
            <w:shd w:val="clear" w:color="000000" w:fill="D9E1F2"/>
            <w:noWrap/>
            <w:vAlign w:val="bottom"/>
            <w:hideMark/>
          </w:tcPr>
          <w:p w14:paraId="1A27BB4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r>
      <w:tr w:rsidR="002849E9" w:rsidRPr="00730F96" w14:paraId="2D598E7B" w14:textId="77777777" w:rsidTr="002849E9">
        <w:trPr>
          <w:trHeight w:val="302"/>
        </w:trPr>
        <w:tc>
          <w:tcPr>
            <w:tcW w:w="994" w:type="dxa"/>
            <w:shd w:val="clear" w:color="000000" w:fill="D9E1F2"/>
            <w:noWrap/>
            <w:vAlign w:val="bottom"/>
            <w:hideMark/>
          </w:tcPr>
          <w:p w14:paraId="2697EE0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585" w:type="dxa"/>
            <w:shd w:val="clear" w:color="000000" w:fill="D9E1F2"/>
            <w:noWrap/>
            <w:vAlign w:val="bottom"/>
            <w:hideMark/>
          </w:tcPr>
          <w:p w14:paraId="2D948B78"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993" w:type="dxa"/>
            <w:shd w:val="clear" w:color="000000" w:fill="F8CBAD"/>
            <w:noWrap/>
            <w:vAlign w:val="bottom"/>
            <w:hideMark/>
          </w:tcPr>
          <w:p w14:paraId="36B74DA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11:45-13:45</w:t>
            </w:r>
          </w:p>
        </w:tc>
        <w:tc>
          <w:tcPr>
            <w:tcW w:w="2079" w:type="dxa"/>
            <w:shd w:val="clear" w:color="000000" w:fill="F8CBAD"/>
            <w:noWrap/>
            <w:vAlign w:val="bottom"/>
            <w:hideMark/>
          </w:tcPr>
          <w:p w14:paraId="312AD3B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53085BE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11:45-13:45</w:t>
            </w:r>
          </w:p>
        </w:tc>
        <w:tc>
          <w:tcPr>
            <w:tcW w:w="2157" w:type="dxa"/>
            <w:shd w:val="clear" w:color="000000" w:fill="D9E1F2"/>
            <w:noWrap/>
            <w:vAlign w:val="bottom"/>
            <w:hideMark/>
          </w:tcPr>
          <w:p w14:paraId="02B9CF7D"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57CC351C" w14:textId="77777777" w:rsidTr="002849E9">
        <w:trPr>
          <w:trHeight w:val="302"/>
        </w:trPr>
        <w:tc>
          <w:tcPr>
            <w:tcW w:w="994" w:type="dxa"/>
            <w:shd w:val="clear" w:color="000000" w:fill="D9E1F2"/>
            <w:noWrap/>
            <w:vAlign w:val="bottom"/>
            <w:hideMark/>
          </w:tcPr>
          <w:p w14:paraId="5FBBD4A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11:15-13:15</w:t>
            </w:r>
          </w:p>
        </w:tc>
        <w:tc>
          <w:tcPr>
            <w:tcW w:w="2585" w:type="dxa"/>
            <w:shd w:val="clear" w:color="000000" w:fill="D9E1F2"/>
            <w:noWrap/>
            <w:vAlign w:val="bottom"/>
            <w:hideMark/>
          </w:tcPr>
          <w:p w14:paraId="43D9346D"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Keynote Session</w:t>
            </w:r>
          </w:p>
        </w:tc>
        <w:tc>
          <w:tcPr>
            <w:tcW w:w="993" w:type="dxa"/>
            <w:shd w:val="clear" w:color="000000" w:fill="F8CBAD"/>
            <w:noWrap/>
            <w:vAlign w:val="bottom"/>
            <w:hideMark/>
          </w:tcPr>
          <w:p w14:paraId="7EBD10D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13:45-14:30</w:t>
            </w:r>
          </w:p>
        </w:tc>
        <w:tc>
          <w:tcPr>
            <w:tcW w:w="2079" w:type="dxa"/>
            <w:shd w:val="clear" w:color="000000" w:fill="F8CBAD"/>
            <w:noWrap/>
            <w:vAlign w:val="bottom"/>
            <w:hideMark/>
          </w:tcPr>
          <w:p w14:paraId="363AE5E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Launch Break</w:t>
            </w:r>
          </w:p>
        </w:tc>
        <w:tc>
          <w:tcPr>
            <w:tcW w:w="1030" w:type="dxa"/>
            <w:shd w:val="clear" w:color="000000" w:fill="D9E1F2"/>
            <w:noWrap/>
            <w:vAlign w:val="bottom"/>
            <w:hideMark/>
          </w:tcPr>
          <w:p w14:paraId="0C9205B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13:45-14:30</w:t>
            </w:r>
          </w:p>
        </w:tc>
        <w:tc>
          <w:tcPr>
            <w:tcW w:w="2157" w:type="dxa"/>
            <w:shd w:val="clear" w:color="000000" w:fill="D9E1F2"/>
            <w:noWrap/>
            <w:vAlign w:val="bottom"/>
            <w:hideMark/>
          </w:tcPr>
          <w:p w14:paraId="58F2058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Launch Break</w:t>
            </w:r>
          </w:p>
        </w:tc>
      </w:tr>
      <w:tr w:rsidR="002849E9" w:rsidRPr="00730F96" w14:paraId="1D79E0E9" w14:textId="77777777" w:rsidTr="002849E9">
        <w:trPr>
          <w:trHeight w:val="302"/>
        </w:trPr>
        <w:tc>
          <w:tcPr>
            <w:tcW w:w="994" w:type="dxa"/>
            <w:shd w:val="clear" w:color="000000" w:fill="D9E1F2"/>
            <w:noWrap/>
            <w:vAlign w:val="bottom"/>
            <w:hideMark/>
          </w:tcPr>
          <w:p w14:paraId="501E5E2B"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13:15-14:00</w:t>
            </w:r>
          </w:p>
        </w:tc>
        <w:tc>
          <w:tcPr>
            <w:tcW w:w="2585" w:type="dxa"/>
            <w:shd w:val="clear" w:color="000000" w:fill="D9E1F2"/>
            <w:noWrap/>
            <w:vAlign w:val="bottom"/>
            <w:hideMark/>
          </w:tcPr>
          <w:p w14:paraId="380F802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Group Photo &amp; Network Launch</w:t>
            </w:r>
          </w:p>
        </w:tc>
        <w:tc>
          <w:tcPr>
            <w:tcW w:w="993" w:type="dxa"/>
            <w:shd w:val="clear" w:color="000000" w:fill="F8CBAD"/>
            <w:noWrap/>
            <w:vAlign w:val="bottom"/>
            <w:hideMark/>
          </w:tcPr>
          <w:p w14:paraId="45B3F43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14:30-16:30</w:t>
            </w:r>
          </w:p>
        </w:tc>
        <w:tc>
          <w:tcPr>
            <w:tcW w:w="2079" w:type="dxa"/>
            <w:shd w:val="clear" w:color="000000" w:fill="F8CBAD"/>
            <w:noWrap/>
            <w:vAlign w:val="bottom"/>
            <w:hideMark/>
          </w:tcPr>
          <w:p w14:paraId="23ABD318"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11CE0AA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14:30-16:30</w:t>
            </w:r>
          </w:p>
        </w:tc>
        <w:tc>
          <w:tcPr>
            <w:tcW w:w="2157" w:type="dxa"/>
            <w:shd w:val="clear" w:color="000000" w:fill="D9E1F2"/>
            <w:noWrap/>
            <w:vAlign w:val="bottom"/>
            <w:hideMark/>
          </w:tcPr>
          <w:p w14:paraId="287B4E5C"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7A79A4C3" w14:textId="77777777" w:rsidTr="002849E9">
        <w:trPr>
          <w:trHeight w:val="302"/>
        </w:trPr>
        <w:tc>
          <w:tcPr>
            <w:tcW w:w="994" w:type="dxa"/>
            <w:shd w:val="clear" w:color="000000" w:fill="D9E1F2"/>
            <w:noWrap/>
            <w:vAlign w:val="bottom"/>
            <w:hideMark/>
          </w:tcPr>
          <w:p w14:paraId="67B61B0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14:00-16:00</w:t>
            </w:r>
          </w:p>
        </w:tc>
        <w:tc>
          <w:tcPr>
            <w:tcW w:w="2585" w:type="dxa"/>
            <w:shd w:val="clear" w:color="000000" w:fill="D9E1F2"/>
            <w:noWrap/>
            <w:vAlign w:val="bottom"/>
            <w:hideMark/>
          </w:tcPr>
          <w:p w14:paraId="50384B0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Keynote Session</w:t>
            </w:r>
          </w:p>
        </w:tc>
        <w:tc>
          <w:tcPr>
            <w:tcW w:w="993" w:type="dxa"/>
            <w:shd w:val="clear" w:color="000000" w:fill="F8CBAD"/>
            <w:noWrap/>
            <w:vAlign w:val="bottom"/>
            <w:hideMark/>
          </w:tcPr>
          <w:p w14:paraId="1AA2A00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16:30-16:45</w:t>
            </w:r>
          </w:p>
        </w:tc>
        <w:tc>
          <w:tcPr>
            <w:tcW w:w="2079" w:type="dxa"/>
            <w:shd w:val="clear" w:color="000000" w:fill="F8CBAD"/>
            <w:noWrap/>
            <w:vAlign w:val="bottom"/>
            <w:hideMark/>
          </w:tcPr>
          <w:p w14:paraId="6BE1587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1030" w:type="dxa"/>
            <w:shd w:val="clear" w:color="000000" w:fill="D9E1F2"/>
            <w:noWrap/>
            <w:vAlign w:val="bottom"/>
            <w:hideMark/>
          </w:tcPr>
          <w:p w14:paraId="3F0BFB7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16:30-16:45</w:t>
            </w:r>
          </w:p>
        </w:tc>
        <w:tc>
          <w:tcPr>
            <w:tcW w:w="2157" w:type="dxa"/>
            <w:shd w:val="clear" w:color="000000" w:fill="D9E1F2"/>
            <w:noWrap/>
            <w:vAlign w:val="bottom"/>
            <w:hideMark/>
          </w:tcPr>
          <w:p w14:paraId="49B9DDA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r>
      <w:tr w:rsidR="002849E9" w:rsidRPr="00730F96" w14:paraId="78D0207A" w14:textId="77777777" w:rsidTr="002849E9">
        <w:trPr>
          <w:trHeight w:val="302"/>
        </w:trPr>
        <w:tc>
          <w:tcPr>
            <w:tcW w:w="994" w:type="dxa"/>
            <w:shd w:val="clear" w:color="000000" w:fill="D9E1F2"/>
            <w:noWrap/>
            <w:vAlign w:val="bottom"/>
            <w:hideMark/>
          </w:tcPr>
          <w:p w14:paraId="27B2BD2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16:00-16:15</w:t>
            </w:r>
          </w:p>
        </w:tc>
        <w:tc>
          <w:tcPr>
            <w:tcW w:w="2585" w:type="dxa"/>
            <w:shd w:val="clear" w:color="000000" w:fill="D9E1F2"/>
            <w:noWrap/>
            <w:vAlign w:val="bottom"/>
            <w:hideMark/>
          </w:tcPr>
          <w:p w14:paraId="0F0F8C2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993" w:type="dxa"/>
            <w:shd w:val="clear" w:color="000000" w:fill="F8CBAD"/>
            <w:noWrap/>
            <w:vAlign w:val="bottom"/>
            <w:hideMark/>
          </w:tcPr>
          <w:p w14:paraId="6280D88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16:45-18:30</w:t>
            </w:r>
          </w:p>
        </w:tc>
        <w:tc>
          <w:tcPr>
            <w:tcW w:w="2079" w:type="dxa"/>
            <w:shd w:val="clear" w:color="000000" w:fill="F8CBAD"/>
            <w:noWrap/>
            <w:vAlign w:val="bottom"/>
            <w:hideMark/>
          </w:tcPr>
          <w:p w14:paraId="0400D3B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2EC717A8"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16:45-18:30</w:t>
            </w:r>
          </w:p>
        </w:tc>
        <w:tc>
          <w:tcPr>
            <w:tcW w:w="2157" w:type="dxa"/>
            <w:shd w:val="clear" w:color="000000" w:fill="D9E1F2"/>
            <w:noWrap/>
            <w:vAlign w:val="bottom"/>
            <w:hideMark/>
          </w:tcPr>
          <w:p w14:paraId="26E34B65"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00AF713B" w14:textId="77777777" w:rsidTr="002849E9">
        <w:trPr>
          <w:trHeight w:val="302"/>
        </w:trPr>
        <w:tc>
          <w:tcPr>
            <w:tcW w:w="994" w:type="dxa"/>
            <w:shd w:val="clear" w:color="000000" w:fill="D9E1F2"/>
            <w:noWrap/>
            <w:vAlign w:val="bottom"/>
            <w:hideMark/>
          </w:tcPr>
          <w:p w14:paraId="637AF0C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16:15-18:00</w:t>
            </w:r>
          </w:p>
        </w:tc>
        <w:tc>
          <w:tcPr>
            <w:tcW w:w="2585" w:type="dxa"/>
            <w:shd w:val="clear" w:color="000000" w:fill="D9E1F2"/>
            <w:noWrap/>
            <w:vAlign w:val="bottom"/>
            <w:hideMark/>
          </w:tcPr>
          <w:p w14:paraId="7E73603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993" w:type="dxa"/>
            <w:shd w:val="clear" w:color="000000" w:fill="F8CBAD"/>
            <w:noWrap/>
            <w:vAlign w:val="bottom"/>
            <w:hideMark/>
          </w:tcPr>
          <w:p w14:paraId="2B3E6BE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18:45-19:00</w:t>
            </w:r>
          </w:p>
        </w:tc>
        <w:tc>
          <w:tcPr>
            <w:tcW w:w="2079" w:type="dxa"/>
            <w:shd w:val="clear" w:color="000000" w:fill="F8CBAD"/>
            <w:noWrap/>
            <w:vAlign w:val="bottom"/>
            <w:hideMark/>
          </w:tcPr>
          <w:p w14:paraId="14BF566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Certification</w:t>
            </w:r>
          </w:p>
        </w:tc>
        <w:tc>
          <w:tcPr>
            <w:tcW w:w="1030" w:type="dxa"/>
            <w:shd w:val="clear" w:color="000000" w:fill="D9E1F2"/>
            <w:noWrap/>
            <w:vAlign w:val="bottom"/>
            <w:hideMark/>
          </w:tcPr>
          <w:p w14:paraId="0B62E8E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18:30-19:00</w:t>
            </w:r>
          </w:p>
        </w:tc>
        <w:tc>
          <w:tcPr>
            <w:tcW w:w="2157" w:type="dxa"/>
            <w:shd w:val="clear" w:color="000000" w:fill="D9E1F2"/>
            <w:noWrap/>
            <w:vAlign w:val="bottom"/>
            <w:hideMark/>
          </w:tcPr>
          <w:p w14:paraId="6C8D382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Closing Ceremony</w:t>
            </w:r>
          </w:p>
        </w:tc>
      </w:tr>
    </w:tbl>
    <w:p w14:paraId="6597A818" w14:textId="77777777" w:rsidR="002849E9" w:rsidRPr="00730F96" w:rsidRDefault="002849E9" w:rsidP="00D73C7B">
      <w:pPr>
        <w:rPr>
          <w:rFonts w:cstheme="minorHAnsi"/>
          <w:b/>
          <w:bCs/>
          <w:sz w:val="24"/>
          <w:szCs w:val="24"/>
        </w:rPr>
      </w:pPr>
    </w:p>
    <w:p w14:paraId="06187B63" w14:textId="77777777" w:rsidR="00CE12E6" w:rsidRPr="002266D5" w:rsidRDefault="00D73C7B" w:rsidP="00F07F99">
      <w:pPr>
        <w:rPr>
          <w:rFonts w:cstheme="minorHAnsi"/>
          <w:b/>
          <w:bCs/>
          <w:sz w:val="24"/>
          <w:szCs w:val="24"/>
        </w:rPr>
      </w:pPr>
      <w:r w:rsidRPr="00730F96">
        <w:rPr>
          <w:rFonts w:cstheme="minorHAnsi"/>
          <w:b/>
          <w:bCs/>
          <w:sz w:val="24"/>
          <w:szCs w:val="24"/>
        </w:rPr>
        <w:br/>
      </w:r>
      <w:r w:rsidR="004232C8" w:rsidRPr="00730F96">
        <w:rPr>
          <w:rFonts w:cstheme="minorHAnsi"/>
          <w:b/>
          <w:bCs/>
          <w:sz w:val="24"/>
          <w:szCs w:val="24"/>
        </w:rPr>
        <w:br/>
      </w:r>
      <w:r w:rsidR="00CE12E6" w:rsidRPr="00730F96">
        <w:rPr>
          <w:rFonts w:cstheme="minorHAnsi"/>
          <w:b/>
          <w:bCs/>
          <w:sz w:val="28"/>
          <w:szCs w:val="28"/>
        </w:rPr>
        <w:t xml:space="preserve">Sponsorship/ Exhibiter Opportunities: </w:t>
      </w:r>
      <w:r w:rsidR="00CE12E6" w:rsidRPr="00730F96">
        <w:rPr>
          <w:rFonts w:cstheme="minorHAnsi"/>
          <w:b/>
          <w:bCs/>
          <w:sz w:val="28"/>
          <w:szCs w:val="28"/>
        </w:rPr>
        <w:br/>
      </w:r>
      <w:r w:rsidR="00E616DF">
        <w:rPr>
          <w:rFonts w:eastAsia="Times New Roman" w:cstheme="minorHAnsi"/>
          <w:b/>
          <w:bCs/>
          <w:color w:val="555555"/>
          <w:kern w:val="0"/>
          <w:sz w:val="24"/>
          <w:szCs w:val="24"/>
          <w:bdr w:val="none" w:sz="0" w:space="0" w:color="auto" w:frame="1"/>
          <w:shd w:val="clear" w:color="auto" w:fill="FFFFFF"/>
          <w:lang w:eastAsia="en-IN"/>
          <w14:ligatures w14:val="none"/>
        </w:rPr>
        <w:br/>
      </w:r>
      <w:r w:rsidR="00CE12E6" w:rsidRPr="002266D5">
        <w:rPr>
          <w:rFonts w:eastAsia="Times New Roman" w:cstheme="minorHAnsi"/>
          <w:b/>
          <w:bCs/>
          <w:kern w:val="0"/>
          <w:sz w:val="24"/>
          <w:szCs w:val="24"/>
          <w:bdr w:val="none" w:sz="0" w:space="0" w:color="auto" w:frame="1"/>
          <w:shd w:val="clear" w:color="auto" w:fill="FFFFFF"/>
          <w:lang w:eastAsia="en-IN"/>
          <w14:ligatures w14:val="none"/>
        </w:rPr>
        <w:t>Platinum Sponsor Benefits:</w:t>
      </w:r>
      <w:r w:rsidR="00CE12E6" w:rsidRPr="002266D5">
        <w:rPr>
          <w:rFonts w:eastAsia="Times New Roman" w:cstheme="minorHAnsi"/>
          <w:kern w:val="0"/>
          <w:sz w:val="24"/>
          <w:szCs w:val="24"/>
          <w:bdr w:val="none" w:sz="0" w:space="0" w:color="auto" w:frame="1"/>
          <w:shd w:val="clear" w:color="auto" w:fill="FFFFFF"/>
          <w:lang w:eastAsia="en-IN"/>
          <w14:ligatures w14:val="none"/>
        </w:rPr>
        <w:br/>
        <w:t>• An opportunity to sponsor 10 Poster Presentation Awards.</w:t>
      </w:r>
      <w:r w:rsidR="00CE12E6" w:rsidRPr="002266D5">
        <w:rPr>
          <w:rFonts w:eastAsia="Times New Roman" w:cstheme="minorHAnsi"/>
          <w:kern w:val="0"/>
          <w:sz w:val="24"/>
          <w:szCs w:val="24"/>
          <w:bdr w:val="none" w:sz="0" w:space="0" w:color="auto" w:frame="1"/>
          <w:shd w:val="clear" w:color="auto" w:fill="FFFFFF"/>
          <w:lang w:eastAsia="en-IN"/>
          <w14:ligatures w14:val="none"/>
        </w:rPr>
        <w:br/>
        <w:t>• Three corporate-sponsored workshop slots (audio visual included).</w:t>
      </w:r>
      <w:r w:rsidR="00CE12E6" w:rsidRPr="002266D5">
        <w:rPr>
          <w:rFonts w:eastAsia="Times New Roman" w:cstheme="minorHAnsi"/>
          <w:kern w:val="0"/>
          <w:sz w:val="24"/>
          <w:szCs w:val="24"/>
          <w:bdr w:val="none" w:sz="0" w:space="0" w:color="auto" w:frame="1"/>
          <w:shd w:val="clear" w:color="auto" w:fill="FFFFFF"/>
          <w:lang w:eastAsia="en-IN"/>
          <w14:ligatures w14:val="none"/>
        </w:rPr>
        <w:br/>
        <w:t>• Two complimentary exhibit booths with priority to purchase exhibition space and choose booth location (Booth size-3X3 Sqm).</w:t>
      </w:r>
      <w:r w:rsidR="00CE12E6" w:rsidRPr="002266D5">
        <w:rPr>
          <w:rFonts w:eastAsia="Times New Roman" w:cstheme="minorHAnsi"/>
          <w:kern w:val="0"/>
          <w:sz w:val="24"/>
          <w:szCs w:val="24"/>
          <w:bdr w:val="none" w:sz="0" w:space="0" w:color="auto" w:frame="1"/>
          <w:shd w:val="clear" w:color="auto" w:fill="FFFFFF"/>
          <w:lang w:eastAsia="en-IN"/>
          <w14:ligatures w14:val="none"/>
        </w:rPr>
        <w:br/>
        <w:t>• Four complimentary registrations.</w:t>
      </w:r>
      <w:r w:rsidR="00CE12E6" w:rsidRPr="002266D5">
        <w:rPr>
          <w:rFonts w:eastAsia="Times New Roman" w:cstheme="minorHAnsi"/>
          <w:kern w:val="0"/>
          <w:sz w:val="24"/>
          <w:szCs w:val="24"/>
          <w:bdr w:val="none" w:sz="0" w:space="0" w:color="auto" w:frame="1"/>
          <w:shd w:val="clear" w:color="auto" w:fill="FFFFFF"/>
          <w:lang w:eastAsia="en-IN"/>
          <w14:ligatures w14:val="none"/>
        </w:rPr>
        <w:br/>
        <w:t>• Logo recognition on congress web</w:t>
      </w:r>
      <w:r w:rsidR="00CE12E6" w:rsidRPr="002266D5">
        <w:rPr>
          <w:rFonts w:eastAsia="Times New Roman" w:cstheme="minorHAnsi"/>
          <w:kern w:val="0"/>
          <w:sz w:val="24"/>
          <w:szCs w:val="24"/>
          <w:bdr w:val="none" w:sz="0" w:space="0" w:color="auto" w:frame="1"/>
          <w:shd w:val="clear" w:color="auto" w:fill="FFFFFF"/>
          <w:lang w:eastAsia="en-IN"/>
          <w14:ligatures w14:val="none"/>
        </w:rPr>
        <w:br/>
        <w:t>site front page with link, logo recognition on congress sponsorship page, and logo recognition on corresponding our Journal home page.</w:t>
      </w:r>
      <w:r w:rsidR="00CE12E6" w:rsidRPr="002266D5">
        <w:rPr>
          <w:rFonts w:eastAsia="Times New Roman" w:cstheme="minorHAnsi"/>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2266D5">
        <w:rPr>
          <w:rFonts w:eastAsia="Times New Roman" w:cstheme="minorHAnsi"/>
          <w:kern w:val="0"/>
          <w:sz w:val="24"/>
          <w:szCs w:val="24"/>
          <w:bdr w:val="none" w:sz="0" w:space="0" w:color="auto" w:frame="1"/>
          <w:shd w:val="clear" w:color="auto" w:fill="FFFFFF"/>
          <w:lang w:eastAsia="en-IN"/>
          <w14:ligatures w14:val="none"/>
        </w:rPr>
        <w:br/>
        <w:t>• Three inserts provided by the sponsor in the congress delegate bags.</w:t>
      </w:r>
      <w:r w:rsidR="00CE12E6" w:rsidRPr="002266D5">
        <w:rPr>
          <w:rFonts w:eastAsia="Times New Roman" w:cstheme="minorHAnsi"/>
          <w:kern w:val="0"/>
          <w:sz w:val="24"/>
          <w:szCs w:val="24"/>
          <w:bdr w:val="none" w:sz="0" w:space="0" w:color="auto" w:frame="1"/>
          <w:shd w:val="clear" w:color="auto" w:fill="FFFFFF"/>
          <w:lang w:eastAsia="en-IN"/>
          <w14:ligatures w14:val="none"/>
        </w:rPr>
        <w:br/>
        <w:t>• One post congress e-mail message to consented congress registrants up to 60 days after the congress (content to be provided by the sponsor, approved, and distributed by corresponding Journal).</w:t>
      </w:r>
      <w:r w:rsidR="00CE12E6" w:rsidRPr="002266D5">
        <w:rPr>
          <w:rFonts w:eastAsia="Times New Roman" w:cstheme="minorHAnsi"/>
          <w:kern w:val="0"/>
          <w:sz w:val="24"/>
          <w:szCs w:val="24"/>
          <w:bdr w:val="none" w:sz="0" w:space="0" w:color="auto" w:frame="1"/>
          <w:shd w:val="clear" w:color="auto" w:fill="FFFFFF"/>
          <w:lang w:eastAsia="en-IN"/>
          <w14:ligatures w14:val="none"/>
        </w:rPr>
        <w:br/>
        <w:t>• An exclusive online Promotion on all our Social Networking Sites.</w:t>
      </w:r>
      <w:r w:rsidR="00CE12E6" w:rsidRPr="002266D5">
        <w:rPr>
          <w:rFonts w:eastAsia="Times New Roman" w:cstheme="minorHAnsi"/>
          <w:kern w:val="0"/>
          <w:sz w:val="24"/>
          <w:szCs w:val="24"/>
          <w:bdr w:val="none" w:sz="0" w:space="0" w:color="auto" w:frame="1"/>
          <w:shd w:val="clear" w:color="auto" w:fill="FFFFFF"/>
          <w:lang w:eastAsia="en-IN"/>
          <w14:ligatures w14:val="none"/>
        </w:rPr>
        <w:br/>
        <w:t>• 20% Waiver on Sponsorship for any of our next year's conferences.</w:t>
      </w:r>
      <w:r w:rsidR="00CE12E6" w:rsidRPr="002266D5">
        <w:rPr>
          <w:rFonts w:eastAsia="Times New Roman" w:cstheme="minorHAnsi"/>
          <w:kern w:val="0"/>
          <w:sz w:val="24"/>
          <w:szCs w:val="24"/>
          <w:bdr w:val="none" w:sz="0" w:space="0" w:color="auto" w:frame="1"/>
          <w:shd w:val="clear" w:color="auto" w:fill="FFFFFF"/>
          <w:lang w:eastAsia="en-IN"/>
          <w14:ligatures w14:val="none"/>
        </w:rPr>
        <w:br/>
      </w:r>
      <w:r w:rsidR="00146D09" w:rsidRPr="002266D5">
        <w:rPr>
          <w:rFonts w:eastAsia="Times New Roman" w:cstheme="minorHAnsi"/>
          <w:b/>
          <w:bCs/>
          <w:kern w:val="0"/>
          <w:sz w:val="24"/>
          <w:szCs w:val="24"/>
          <w:bdr w:val="none" w:sz="0" w:space="0" w:color="auto" w:frame="1"/>
          <w:shd w:val="clear" w:color="auto" w:fill="FFFFFF"/>
          <w:lang w:eastAsia="en-IN"/>
          <w14:ligatures w14:val="none"/>
        </w:rPr>
        <w:br/>
      </w:r>
      <w:r w:rsidR="00CE12E6" w:rsidRPr="002266D5">
        <w:rPr>
          <w:rFonts w:eastAsia="Times New Roman" w:cstheme="minorHAnsi"/>
          <w:b/>
          <w:bCs/>
          <w:kern w:val="0"/>
          <w:sz w:val="24"/>
          <w:szCs w:val="24"/>
          <w:bdr w:val="none" w:sz="0" w:space="0" w:color="auto" w:frame="1"/>
          <w:shd w:val="clear" w:color="auto" w:fill="FFFFFF"/>
          <w:lang w:eastAsia="en-IN"/>
          <w14:ligatures w14:val="none"/>
        </w:rPr>
        <w:t>Gold Sponsor Benefits:</w:t>
      </w:r>
      <w:r w:rsidR="00CE12E6" w:rsidRPr="002266D5">
        <w:rPr>
          <w:rFonts w:eastAsia="Times New Roman" w:cstheme="minorHAnsi"/>
          <w:kern w:val="0"/>
          <w:sz w:val="24"/>
          <w:szCs w:val="24"/>
          <w:bdr w:val="none" w:sz="0" w:space="0" w:color="auto" w:frame="1"/>
          <w:shd w:val="clear" w:color="auto" w:fill="FFFFFF"/>
          <w:lang w:eastAsia="en-IN"/>
          <w14:ligatures w14:val="none"/>
        </w:rPr>
        <w:br/>
        <w:t>• An opportunity to sponsor 5 Poster Presentation Awards.</w:t>
      </w:r>
      <w:r w:rsidR="00CE12E6" w:rsidRPr="002266D5">
        <w:rPr>
          <w:rFonts w:eastAsia="Times New Roman" w:cstheme="minorHAnsi"/>
          <w:kern w:val="0"/>
          <w:sz w:val="24"/>
          <w:szCs w:val="24"/>
          <w:bdr w:val="none" w:sz="0" w:space="0" w:color="auto" w:frame="1"/>
          <w:shd w:val="clear" w:color="auto" w:fill="FFFFFF"/>
          <w:lang w:eastAsia="en-IN"/>
          <w14:ligatures w14:val="none"/>
        </w:rPr>
        <w:br/>
        <w:t>• Two corporate-sponsored workshop slots (must honour deadlines, catering, and audio visual included).</w:t>
      </w:r>
      <w:r w:rsidR="00CE12E6" w:rsidRPr="002266D5">
        <w:rPr>
          <w:rFonts w:eastAsia="Times New Roman" w:cstheme="minorHAnsi"/>
          <w:kern w:val="0"/>
          <w:sz w:val="24"/>
          <w:szCs w:val="24"/>
          <w:bdr w:val="none" w:sz="0" w:space="0" w:color="auto" w:frame="1"/>
          <w:shd w:val="clear" w:color="auto" w:fill="FFFFFF"/>
          <w:lang w:eastAsia="en-IN"/>
          <w14:ligatures w14:val="none"/>
        </w:rPr>
        <w:br/>
        <w:t>• One complimentary exhibit booth with priority to purchase exhibition space and choose booth location (Booth size-3X3 Sqm).</w:t>
      </w:r>
      <w:r w:rsidR="00CE12E6" w:rsidRPr="002266D5">
        <w:rPr>
          <w:rFonts w:eastAsia="Times New Roman" w:cstheme="minorHAnsi"/>
          <w:kern w:val="0"/>
          <w:sz w:val="24"/>
          <w:szCs w:val="24"/>
          <w:bdr w:val="none" w:sz="0" w:space="0" w:color="auto" w:frame="1"/>
          <w:shd w:val="clear" w:color="auto" w:fill="FFFFFF"/>
          <w:lang w:eastAsia="en-IN"/>
          <w14:ligatures w14:val="none"/>
        </w:rPr>
        <w:br/>
      </w:r>
      <w:r w:rsidR="00CE12E6" w:rsidRPr="002266D5">
        <w:rPr>
          <w:rFonts w:eastAsia="Times New Roman" w:cstheme="minorHAnsi"/>
          <w:kern w:val="0"/>
          <w:sz w:val="24"/>
          <w:szCs w:val="24"/>
          <w:bdr w:val="none" w:sz="0" w:space="0" w:color="auto" w:frame="1"/>
          <w:shd w:val="clear" w:color="auto" w:fill="FFFFFF"/>
          <w:lang w:eastAsia="en-IN"/>
          <w14:ligatures w14:val="none"/>
        </w:rPr>
        <w:lastRenderedPageBreak/>
        <w:t>• Three complimentary congress registrations.</w:t>
      </w:r>
      <w:r w:rsidR="00CE12E6" w:rsidRPr="002266D5">
        <w:rPr>
          <w:rFonts w:eastAsia="Times New Roman" w:cstheme="minorHAnsi"/>
          <w:kern w:val="0"/>
          <w:sz w:val="24"/>
          <w:szCs w:val="24"/>
          <w:bdr w:val="none" w:sz="0" w:space="0" w:color="auto" w:frame="1"/>
          <w:shd w:val="clear" w:color="auto" w:fill="FFFFFF"/>
          <w:lang w:eastAsia="en-IN"/>
          <w14:ligatures w14:val="none"/>
        </w:rPr>
        <w:br/>
        <w:t>• Logo recognition on congress website front page with link and logo recognition on the congress sponsorship page.</w:t>
      </w:r>
      <w:r w:rsidR="00CE12E6" w:rsidRPr="002266D5">
        <w:rPr>
          <w:rFonts w:eastAsia="Times New Roman" w:cstheme="minorHAnsi"/>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2266D5">
        <w:rPr>
          <w:rFonts w:eastAsia="Times New Roman" w:cstheme="minorHAnsi"/>
          <w:kern w:val="0"/>
          <w:sz w:val="24"/>
          <w:szCs w:val="24"/>
          <w:bdr w:val="none" w:sz="0" w:space="0" w:color="auto" w:frame="1"/>
          <w:shd w:val="clear" w:color="auto" w:fill="FFFFFF"/>
          <w:lang w:eastAsia="en-IN"/>
          <w14:ligatures w14:val="none"/>
        </w:rPr>
        <w:br/>
        <w:t>• Two inserts provided by the sponsor in the congress delegate bags.</w:t>
      </w:r>
      <w:r w:rsidR="00CE12E6" w:rsidRPr="002266D5">
        <w:rPr>
          <w:rFonts w:eastAsia="Times New Roman" w:cstheme="minorHAnsi"/>
          <w:kern w:val="0"/>
          <w:sz w:val="24"/>
          <w:szCs w:val="24"/>
          <w:bdr w:val="none" w:sz="0" w:space="0" w:color="auto" w:frame="1"/>
          <w:shd w:val="clear" w:color="auto" w:fill="FFFFFF"/>
          <w:lang w:eastAsia="en-IN"/>
          <w14:ligatures w14:val="none"/>
        </w:rPr>
        <w:br/>
        <w:t>• An exclusive online Promotion on all our Social Networking Sites.</w:t>
      </w:r>
      <w:r w:rsidR="00CE12E6" w:rsidRPr="002266D5">
        <w:rPr>
          <w:rFonts w:eastAsia="Times New Roman" w:cstheme="minorHAnsi"/>
          <w:kern w:val="0"/>
          <w:sz w:val="24"/>
          <w:szCs w:val="24"/>
          <w:bdr w:val="none" w:sz="0" w:space="0" w:color="auto" w:frame="1"/>
          <w:shd w:val="clear" w:color="auto" w:fill="FFFFFF"/>
          <w:lang w:eastAsia="en-IN"/>
          <w14:ligatures w14:val="none"/>
        </w:rPr>
        <w:br/>
        <w:t>• 15% Waiver on Sponsorship for any of our next year's conferences.</w:t>
      </w:r>
      <w:r w:rsidR="00CE12E6" w:rsidRPr="002266D5">
        <w:rPr>
          <w:rFonts w:eastAsia="Times New Roman" w:cstheme="minorHAnsi"/>
          <w:kern w:val="0"/>
          <w:sz w:val="24"/>
          <w:szCs w:val="24"/>
          <w:bdr w:val="none" w:sz="0" w:space="0" w:color="auto" w:frame="1"/>
          <w:shd w:val="clear" w:color="auto" w:fill="FFFFFF"/>
          <w:lang w:eastAsia="en-IN"/>
          <w14:ligatures w14:val="none"/>
        </w:rPr>
        <w:br/>
      </w:r>
      <w:r w:rsidR="00CE12E6" w:rsidRPr="002266D5">
        <w:rPr>
          <w:rFonts w:eastAsia="Times New Roman" w:cstheme="minorHAnsi"/>
          <w:b/>
          <w:bCs/>
          <w:kern w:val="0"/>
          <w:sz w:val="24"/>
          <w:szCs w:val="24"/>
          <w:bdr w:val="none" w:sz="0" w:space="0" w:color="auto" w:frame="1"/>
          <w:shd w:val="clear" w:color="auto" w:fill="FFFFFF"/>
          <w:lang w:eastAsia="en-IN"/>
          <w14:ligatures w14:val="none"/>
        </w:rPr>
        <w:t>Silver Sponsor Benefits:</w:t>
      </w:r>
      <w:r w:rsidR="00CE12E6" w:rsidRPr="002266D5">
        <w:rPr>
          <w:rFonts w:eastAsia="Times New Roman" w:cstheme="minorHAnsi"/>
          <w:kern w:val="0"/>
          <w:sz w:val="24"/>
          <w:szCs w:val="24"/>
          <w:bdr w:val="none" w:sz="0" w:space="0" w:color="auto" w:frame="1"/>
          <w:shd w:val="clear" w:color="auto" w:fill="FFFFFF"/>
          <w:lang w:eastAsia="en-IN"/>
          <w14:ligatures w14:val="none"/>
        </w:rPr>
        <w:br/>
        <w:t>• An opportunity to sponsor 3 Poster Presentation Awards.</w:t>
      </w:r>
      <w:r w:rsidR="00CE12E6" w:rsidRPr="002266D5">
        <w:rPr>
          <w:rFonts w:eastAsia="Times New Roman" w:cstheme="minorHAnsi"/>
          <w:kern w:val="0"/>
          <w:sz w:val="24"/>
          <w:szCs w:val="24"/>
          <w:bdr w:val="none" w:sz="0" w:space="0" w:color="auto" w:frame="1"/>
          <w:shd w:val="clear" w:color="auto" w:fill="FFFFFF"/>
          <w:lang w:eastAsia="en-IN"/>
          <w14:ligatures w14:val="none"/>
        </w:rPr>
        <w:br/>
        <w:t>• Two complimentary congress registrations.</w:t>
      </w:r>
      <w:r w:rsidR="00CE12E6" w:rsidRPr="002266D5">
        <w:rPr>
          <w:rFonts w:eastAsia="Times New Roman" w:cstheme="minorHAnsi"/>
          <w:kern w:val="0"/>
          <w:sz w:val="24"/>
          <w:szCs w:val="24"/>
          <w:bdr w:val="none" w:sz="0" w:space="0" w:color="auto" w:frame="1"/>
          <w:shd w:val="clear" w:color="auto" w:fill="FFFFFF"/>
          <w:lang w:eastAsia="en-IN"/>
          <w14:ligatures w14:val="none"/>
        </w:rPr>
        <w:br/>
        <w:t>• One corporate-sponsored workshop slot (must honour deadlines, catering, and audio visual included).</w:t>
      </w:r>
      <w:r w:rsidR="00CE12E6" w:rsidRPr="002266D5">
        <w:rPr>
          <w:rFonts w:eastAsia="Times New Roman" w:cstheme="minorHAnsi"/>
          <w:kern w:val="0"/>
          <w:sz w:val="24"/>
          <w:szCs w:val="24"/>
          <w:bdr w:val="none" w:sz="0" w:space="0" w:color="auto" w:frame="1"/>
          <w:shd w:val="clear" w:color="auto" w:fill="FFFFFF"/>
          <w:lang w:eastAsia="en-IN"/>
          <w14:ligatures w14:val="none"/>
        </w:rPr>
        <w:br/>
        <w:t>• One complimentary exhibit booth with priority to purchase exhibition space and choose booth location (Booth size-3X3 Sqm).</w:t>
      </w:r>
      <w:r w:rsidR="00CE12E6" w:rsidRPr="002266D5">
        <w:rPr>
          <w:rFonts w:eastAsia="Times New Roman" w:cstheme="minorHAnsi"/>
          <w:kern w:val="0"/>
          <w:sz w:val="24"/>
          <w:szCs w:val="24"/>
          <w:bdr w:val="none" w:sz="0" w:space="0" w:color="auto" w:frame="1"/>
          <w:shd w:val="clear" w:color="auto" w:fill="FFFFFF"/>
          <w:lang w:eastAsia="en-IN"/>
          <w14:ligatures w14:val="none"/>
        </w:rPr>
        <w:br/>
        <w:t>• Logo recognition on congress website sponsorship page.</w:t>
      </w:r>
      <w:r w:rsidR="00CE12E6" w:rsidRPr="002266D5">
        <w:rPr>
          <w:rFonts w:eastAsia="Times New Roman" w:cstheme="minorHAnsi"/>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2266D5">
        <w:rPr>
          <w:rFonts w:eastAsia="Times New Roman" w:cstheme="minorHAnsi"/>
          <w:kern w:val="0"/>
          <w:sz w:val="24"/>
          <w:szCs w:val="24"/>
          <w:bdr w:val="none" w:sz="0" w:space="0" w:color="auto" w:frame="1"/>
          <w:shd w:val="clear" w:color="auto" w:fill="FFFFFF"/>
          <w:lang w:eastAsia="en-IN"/>
          <w14:ligatures w14:val="none"/>
        </w:rPr>
        <w:br/>
        <w:t>• One insert provided by the sponsor in the congress delegate bags.</w:t>
      </w:r>
      <w:r w:rsidR="00CE12E6" w:rsidRPr="002266D5">
        <w:rPr>
          <w:rFonts w:eastAsia="Times New Roman" w:cstheme="minorHAnsi"/>
          <w:kern w:val="0"/>
          <w:sz w:val="24"/>
          <w:szCs w:val="24"/>
          <w:bdr w:val="none" w:sz="0" w:space="0" w:color="auto" w:frame="1"/>
          <w:shd w:val="clear" w:color="auto" w:fill="FFFFFF"/>
          <w:lang w:eastAsia="en-IN"/>
          <w14:ligatures w14:val="none"/>
        </w:rPr>
        <w:br/>
        <w:t>• Priority to purchase additional sponsorship items.</w:t>
      </w:r>
      <w:r w:rsidR="00CE12E6" w:rsidRPr="002266D5">
        <w:rPr>
          <w:rFonts w:eastAsia="Times New Roman" w:cstheme="minorHAnsi"/>
          <w:kern w:val="0"/>
          <w:sz w:val="24"/>
          <w:szCs w:val="24"/>
          <w:bdr w:val="none" w:sz="0" w:space="0" w:color="auto" w:frame="1"/>
          <w:shd w:val="clear" w:color="auto" w:fill="FFFFFF"/>
          <w:lang w:eastAsia="en-IN"/>
          <w14:ligatures w14:val="none"/>
        </w:rPr>
        <w:br/>
        <w:t>• An exclusive online Promotion on all our Social Networking Sites.</w:t>
      </w:r>
      <w:r w:rsidR="00CE12E6" w:rsidRPr="002266D5">
        <w:rPr>
          <w:rFonts w:eastAsia="Times New Roman" w:cstheme="minorHAnsi"/>
          <w:kern w:val="0"/>
          <w:sz w:val="24"/>
          <w:szCs w:val="24"/>
          <w:bdr w:val="none" w:sz="0" w:space="0" w:color="auto" w:frame="1"/>
          <w:shd w:val="clear" w:color="auto" w:fill="FFFFFF"/>
          <w:lang w:eastAsia="en-IN"/>
          <w14:ligatures w14:val="none"/>
        </w:rPr>
        <w:br/>
        <w:t>• 10% Waiver on Sponsorship for any of our next year's conferences.</w:t>
      </w:r>
    </w:p>
    <w:p w14:paraId="74423BA9" w14:textId="77777777" w:rsidR="00CE12E6" w:rsidRPr="002266D5" w:rsidRDefault="00CE12E6" w:rsidP="00CE12E6">
      <w:pPr>
        <w:shd w:val="clear" w:color="auto" w:fill="FFFFFF"/>
        <w:spacing w:after="0" w:line="240" w:lineRule="auto"/>
        <w:rPr>
          <w:rFonts w:eastAsia="Times New Roman" w:cstheme="minorHAnsi"/>
          <w:kern w:val="0"/>
          <w:sz w:val="24"/>
          <w:szCs w:val="24"/>
          <w:lang w:eastAsia="en-IN"/>
          <w14:ligatures w14:val="none"/>
        </w:rPr>
      </w:pPr>
      <w:r w:rsidRPr="002266D5">
        <w:rPr>
          <w:rFonts w:eastAsia="Times New Roman" w:cstheme="minorHAnsi"/>
          <w:b/>
          <w:bCs/>
          <w:kern w:val="0"/>
          <w:sz w:val="24"/>
          <w:szCs w:val="24"/>
          <w:bdr w:val="none" w:sz="0" w:space="0" w:color="auto" w:frame="1"/>
          <w:lang w:eastAsia="en-IN"/>
          <w14:ligatures w14:val="none"/>
        </w:rPr>
        <w:t>Exhibitor Benefits :</w:t>
      </w:r>
      <w:r w:rsidRPr="002266D5">
        <w:rPr>
          <w:rFonts w:eastAsia="Times New Roman" w:cstheme="minorHAnsi"/>
          <w:kern w:val="0"/>
          <w:sz w:val="24"/>
          <w:szCs w:val="24"/>
          <w:bdr w:val="none" w:sz="0" w:space="0" w:color="auto" w:frame="1"/>
          <w:lang w:eastAsia="en-IN"/>
          <w14:ligatures w14:val="none"/>
        </w:rPr>
        <w:br/>
        <w:t>• An opportunity1 to sponsor one poster presentation award.1</w:t>
      </w:r>
      <w:r w:rsidRPr="002266D5">
        <w:rPr>
          <w:rFonts w:eastAsia="Times New Roman" w:cstheme="minorHAnsi"/>
          <w:kern w:val="0"/>
          <w:sz w:val="24"/>
          <w:szCs w:val="24"/>
          <w:bdr w:val="none" w:sz="0" w:space="0" w:color="auto" w:frame="1"/>
          <w:lang w:eastAsia="en-IN"/>
          <w14:ligatures w14:val="none"/>
        </w:rPr>
        <w:br/>
        <w:t>• One complimentary congress registration.</w:t>
      </w:r>
      <w:r w:rsidRPr="002266D5">
        <w:rPr>
          <w:rFonts w:eastAsia="Times New Roman" w:cstheme="minorHAnsi"/>
          <w:kern w:val="0"/>
          <w:sz w:val="24"/>
          <w:szCs w:val="24"/>
          <w:bdr w:val="none" w:sz="0" w:space="0" w:color="auto" w:frame="1"/>
          <w:lang w:eastAsia="en-IN"/>
          <w14:ligatures w14:val="none"/>
        </w:rPr>
        <w:br/>
        <w:t>• Set up of one tailor-made exhibit booth (Booth Size 3x3 sqm).</w:t>
      </w:r>
      <w:r w:rsidRPr="002266D5">
        <w:rPr>
          <w:rFonts w:eastAsia="Times New Roman" w:cstheme="minorHAnsi"/>
          <w:kern w:val="0"/>
          <w:sz w:val="24"/>
          <w:szCs w:val="24"/>
          <w:bdr w:val="none" w:sz="0" w:space="0" w:color="auto" w:frame="1"/>
          <w:lang w:eastAsia="en-IN"/>
          <w14:ligatures w14:val="none"/>
        </w:rPr>
        <w:br/>
        <w:t>• Logo recognition on congress website sponsorship page.</w:t>
      </w:r>
      <w:r w:rsidRPr="002266D5">
        <w:rPr>
          <w:rFonts w:eastAsia="Times New Roman" w:cstheme="minorHAnsi"/>
          <w:kern w:val="0"/>
          <w:sz w:val="24"/>
          <w:szCs w:val="24"/>
          <w:bdr w:val="none" w:sz="0" w:space="0" w:color="auto" w:frame="1"/>
          <w:lang w:eastAsia="en-IN"/>
          <w14:ligatures w14:val="none"/>
        </w:rPr>
        <w:br/>
        <w:t>• A4 Colour Advertisement in Congress Program or Book of Abstract.</w:t>
      </w:r>
      <w:r w:rsidRPr="002266D5">
        <w:rPr>
          <w:rFonts w:eastAsia="Times New Roman" w:cstheme="minorHAnsi"/>
          <w:kern w:val="0"/>
          <w:sz w:val="24"/>
          <w:szCs w:val="24"/>
          <w:bdr w:val="none" w:sz="0" w:space="0" w:color="auto" w:frame="1"/>
          <w:lang w:eastAsia="en-IN"/>
          <w14:ligatures w14:val="none"/>
        </w:rPr>
        <w:br/>
        <w:t>• Inclusion of your company’s leaflet/insert in the congress delegate bags.</w:t>
      </w:r>
      <w:r w:rsidRPr="002266D5">
        <w:rPr>
          <w:rFonts w:eastAsia="Times New Roman" w:cstheme="minorHAnsi"/>
          <w:kern w:val="0"/>
          <w:sz w:val="24"/>
          <w:szCs w:val="24"/>
          <w:bdr w:val="none" w:sz="0" w:space="0" w:color="auto" w:frame="1"/>
          <w:lang w:eastAsia="en-IN"/>
          <w14:ligatures w14:val="none"/>
        </w:rPr>
        <w:br/>
        <w:t>• An exclusive online promotion on all our social Networking Sites.</w:t>
      </w:r>
      <w:r w:rsidRPr="002266D5">
        <w:rPr>
          <w:rFonts w:eastAsia="Times New Roman" w:cstheme="minorHAnsi"/>
          <w:kern w:val="0"/>
          <w:sz w:val="24"/>
          <w:szCs w:val="24"/>
          <w:bdr w:val="none" w:sz="0" w:space="0" w:color="auto" w:frame="1"/>
          <w:lang w:eastAsia="en-IN"/>
          <w14:ligatures w14:val="none"/>
        </w:rPr>
        <w:br/>
        <w:t>• 5% Waiver on Sponsorship for any of our next year's conferences.</w:t>
      </w:r>
      <w:r w:rsidRPr="002266D5">
        <w:rPr>
          <w:rFonts w:eastAsia="Times New Roman" w:cstheme="minorHAnsi"/>
          <w:kern w:val="0"/>
          <w:sz w:val="24"/>
          <w:szCs w:val="24"/>
          <w:bdr w:val="none" w:sz="0" w:space="0" w:color="auto" w:frame="1"/>
          <w:lang w:eastAsia="en-IN"/>
          <w14:ligatures w14:val="none"/>
        </w:rPr>
        <w:br/>
        <w:t>• Recognition to your products and services in the world market through our website.</w:t>
      </w:r>
      <w:r w:rsidRPr="002266D5">
        <w:rPr>
          <w:rFonts w:eastAsia="Times New Roman" w:cstheme="minorHAnsi"/>
          <w:kern w:val="0"/>
          <w:sz w:val="24"/>
          <w:szCs w:val="24"/>
          <w:bdr w:val="none" w:sz="0" w:space="0" w:color="auto" w:frame="1"/>
          <w:lang w:eastAsia="en-IN"/>
          <w14:ligatures w14:val="none"/>
        </w:rPr>
        <w:br/>
        <w:t>• Develop new client relationships and strengthen the existing ones (B2B Meeting).</w:t>
      </w:r>
      <w:r w:rsidRPr="002266D5">
        <w:rPr>
          <w:rFonts w:eastAsia="Times New Roman" w:cstheme="minorHAnsi"/>
          <w:kern w:val="0"/>
          <w:sz w:val="24"/>
          <w:szCs w:val="24"/>
          <w:bdr w:val="none" w:sz="0" w:space="0" w:color="auto" w:frame="1"/>
          <w:lang w:eastAsia="en-IN"/>
          <w14:ligatures w14:val="none"/>
        </w:rPr>
        <w:br/>
        <w:t>• Shape and raise your corporate image through logo branding.</w:t>
      </w:r>
      <w:r w:rsidRPr="002266D5">
        <w:rPr>
          <w:rFonts w:eastAsia="Times New Roman" w:cstheme="minorHAnsi"/>
          <w:kern w:val="0"/>
          <w:sz w:val="24"/>
          <w:szCs w:val="24"/>
          <w:bdr w:val="none" w:sz="0" w:space="0" w:color="auto" w:frame="1"/>
          <w:lang w:eastAsia="en-IN"/>
          <w14:ligatures w14:val="none"/>
        </w:rPr>
        <w:br/>
        <w:t>• Brand briefing at the opening and closing ceremonies.</w:t>
      </w:r>
      <w:r w:rsidRPr="002266D5">
        <w:rPr>
          <w:rFonts w:eastAsia="Times New Roman" w:cstheme="minorHAnsi"/>
          <w:kern w:val="0"/>
          <w:sz w:val="24"/>
          <w:szCs w:val="24"/>
          <w:bdr w:val="none" w:sz="0" w:space="0" w:color="auto" w:frame="1"/>
          <w:lang w:eastAsia="en-IN"/>
          <w14:ligatures w14:val="none"/>
        </w:rPr>
        <w:br/>
        <w:t>• Press Release on behalf of your company.</w:t>
      </w:r>
      <w:r w:rsidRPr="002266D5">
        <w:rPr>
          <w:rFonts w:eastAsia="Times New Roman" w:cstheme="minorHAnsi"/>
          <w:kern w:val="0"/>
          <w:sz w:val="24"/>
          <w:szCs w:val="24"/>
          <w:bdr w:val="none" w:sz="0" w:space="0" w:color="auto" w:frame="1"/>
          <w:lang w:eastAsia="en-IN"/>
          <w14:ligatures w14:val="none"/>
        </w:rPr>
        <w:br/>
        <w:t>• Brand announcement with 50000 Brochures across the Globe.</w:t>
      </w:r>
      <w:r w:rsidRPr="002266D5">
        <w:rPr>
          <w:rFonts w:eastAsia="Times New Roman" w:cstheme="minorHAnsi"/>
          <w:kern w:val="0"/>
          <w:sz w:val="24"/>
          <w:szCs w:val="24"/>
          <w:bdr w:val="none" w:sz="0" w:space="0" w:color="auto" w:frame="1"/>
          <w:lang w:eastAsia="en-IN"/>
          <w14:ligatures w14:val="none"/>
        </w:rPr>
        <w:br/>
        <w:t xml:space="preserve">• Sharing Conference Posters (10000) with Industries and Universities located across the </w:t>
      </w:r>
      <w:r w:rsidR="00F525D2" w:rsidRPr="002266D5">
        <w:rPr>
          <w:rFonts w:eastAsia="Times New Roman" w:cstheme="minorHAnsi"/>
          <w:kern w:val="0"/>
          <w:sz w:val="24"/>
          <w:szCs w:val="24"/>
          <w:bdr w:val="none" w:sz="0" w:space="0" w:color="auto" w:frame="1"/>
          <w:lang w:eastAsia="en-IN"/>
          <w14:ligatures w14:val="none"/>
        </w:rPr>
        <w:t xml:space="preserve">   </w:t>
      </w:r>
      <w:r w:rsidRPr="002266D5">
        <w:rPr>
          <w:rFonts w:eastAsia="Times New Roman" w:cstheme="minorHAnsi"/>
          <w:kern w:val="0"/>
          <w:sz w:val="24"/>
          <w:szCs w:val="24"/>
          <w:bdr w:val="none" w:sz="0" w:space="0" w:color="auto" w:frame="1"/>
          <w:lang w:eastAsia="en-IN"/>
          <w14:ligatures w14:val="none"/>
        </w:rPr>
        <w:t>globe.</w:t>
      </w:r>
    </w:p>
    <w:p w14:paraId="2BF7B32A" w14:textId="77777777" w:rsidR="00CE12E6" w:rsidRPr="002266D5" w:rsidRDefault="00CE12E6" w:rsidP="004232C8">
      <w:pPr>
        <w:rPr>
          <w:rFonts w:cstheme="minorHAnsi"/>
          <w:b/>
          <w:bCs/>
          <w:sz w:val="24"/>
          <w:szCs w:val="24"/>
        </w:rPr>
      </w:pPr>
    </w:p>
    <w:p w14:paraId="7EE23C48" w14:textId="77777777" w:rsidR="0044601C" w:rsidRDefault="0044601C" w:rsidP="0044601C">
      <w:pPr>
        <w:rPr>
          <w:rFonts w:cstheme="minorHAnsi"/>
          <w:b/>
          <w:bCs/>
          <w:sz w:val="28"/>
          <w:szCs w:val="28"/>
        </w:rPr>
      </w:pPr>
    </w:p>
    <w:p w14:paraId="65F8794A" w14:textId="7D8497FB" w:rsidR="00146D09" w:rsidRPr="0044601C" w:rsidRDefault="00D73C7B" w:rsidP="0044601C">
      <w:pPr>
        <w:rPr>
          <w:rFonts w:cstheme="minorHAnsi"/>
          <w:sz w:val="24"/>
          <w:szCs w:val="24"/>
        </w:rPr>
      </w:pPr>
      <w:r w:rsidRPr="00730F96">
        <w:rPr>
          <w:rFonts w:cstheme="minorHAnsi"/>
          <w:b/>
          <w:bCs/>
          <w:sz w:val="28"/>
          <w:szCs w:val="28"/>
        </w:rPr>
        <w:t xml:space="preserve">About </w:t>
      </w:r>
      <w:r w:rsidR="00B17907">
        <w:rPr>
          <w:rFonts w:cstheme="minorHAnsi"/>
          <w:b/>
          <w:bCs/>
          <w:sz w:val="28"/>
          <w:szCs w:val="28"/>
        </w:rPr>
        <w:t>Osaka</w:t>
      </w:r>
      <w:r w:rsidR="000B3B12">
        <w:rPr>
          <w:rFonts w:cstheme="minorHAnsi"/>
          <w:b/>
          <w:bCs/>
          <w:sz w:val="28"/>
          <w:szCs w:val="28"/>
        </w:rPr>
        <w:t xml:space="preserve">, </w:t>
      </w:r>
      <w:r w:rsidR="00B17907">
        <w:rPr>
          <w:rFonts w:cstheme="minorHAnsi"/>
          <w:b/>
          <w:bCs/>
          <w:sz w:val="28"/>
          <w:szCs w:val="28"/>
        </w:rPr>
        <w:t>Japan</w:t>
      </w:r>
      <w:r w:rsidRPr="00730F96">
        <w:rPr>
          <w:rFonts w:cstheme="minorHAnsi"/>
          <w:b/>
          <w:bCs/>
          <w:sz w:val="28"/>
          <w:szCs w:val="28"/>
        </w:rPr>
        <w:t xml:space="preserve">: </w:t>
      </w:r>
      <w:r w:rsidR="0044601C">
        <w:rPr>
          <w:rFonts w:cstheme="minorHAnsi"/>
          <w:b/>
          <w:bCs/>
          <w:sz w:val="28"/>
          <w:szCs w:val="28"/>
        </w:rPr>
        <w:br/>
      </w:r>
      <w:r w:rsidR="0044601C">
        <w:rPr>
          <w:rFonts w:cstheme="minorHAnsi"/>
          <w:b/>
          <w:bCs/>
          <w:sz w:val="28"/>
          <w:szCs w:val="28"/>
        </w:rPr>
        <w:br/>
      </w:r>
      <w:r w:rsidR="00B17907" w:rsidRPr="00B17907">
        <w:rPr>
          <w:rFonts w:cstheme="minorHAnsi"/>
          <w:sz w:val="24"/>
          <w:szCs w:val="24"/>
          <w:shd w:val="clear" w:color="auto" w:fill="FFFFFF"/>
        </w:rPr>
        <w:lastRenderedPageBreak/>
        <w:t>We are delighted to host the International Experts Summit on Neurology and Neurological Disorders in the vibrant and globally renowned city of Osaka, Japan. Osaka, known for its dynamic energy, rich cultural heritage, and modern innovation, offers an exceptional setting for scientific exchange and professional networking. As one of Japan’s major economic and cultural hubs, the city seamlessly blends tradition with cutting-edge advancement.</w:t>
      </w:r>
      <w:r w:rsidR="00B17907" w:rsidRPr="00B17907">
        <w:rPr>
          <w:rFonts w:cstheme="minorHAnsi"/>
          <w:sz w:val="24"/>
          <w:szCs w:val="24"/>
        </w:rPr>
        <w:br/>
      </w:r>
      <w:r w:rsidR="00B17907" w:rsidRPr="00B17907">
        <w:rPr>
          <w:rFonts w:cstheme="minorHAnsi"/>
          <w:sz w:val="24"/>
          <w:szCs w:val="24"/>
          <w:shd w:val="clear" w:color="auto" w:fill="FFFFFF"/>
        </w:rPr>
        <w:t>Attendees will not only benefit from world-class conference sessions but also enjoy the opportunity to explore Osaka’s lively districts, historic landmarks, and iconic attractions such as Osaka Castle, Dotonbori, and the bustling streets of Shinsaibashi. With its warm hospitality, renowned Japanese cuisine, and welcoming international atmosphere, Osaka provides an unforgettable experience that extends far beyond the conference halls.</w:t>
      </w:r>
      <w:r w:rsidR="00B17907" w:rsidRPr="00B17907">
        <w:rPr>
          <w:rFonts w:cstheme="minorHAnsi"/>
          <w:sz w:val="24"/>
          <w:szCs w:val="24"/>
        </w:rPr>
        <w:br/>
      </w:r>
      <w:r w:rsidR="00B17907" w:rsidRPr="00B17907">
        <w:rPr>
          <w:rFonts w:cstheme="minorHAnsi"/>
          <w:sz w:val="24"/>
          <w:szCs w:val="24"/>
          <w:shd w:val="clear" w:color="auto" w:fill="FFFFFF"/>
        </w:rPr>
        <w:t>Whether you are exploring cultural sites, experiencing the city’s famous street food, or visiting nearby attractions like Kyoto and Nara, Osaka promises a memorable and enriching visit for all participants.</w:t>
      </w:r>
      <w:r w:rsidR="00B17907">
        <w:rPr>
          <w:rFonts w:cstheme="minorHAnsi"/>
          <w:sz w:val="24"/>
          <w:szCs w:val="24"/>
          <w:shd w:val="clear" w:color="auto" w:fill="FFFFFF"/>
        </w:rPr>
        <w:br/>
      </w:r>
      <w:r w:rsidR="0044601C">
        <w:rPr>
          <w:rFonts w:cstheme="minorHAnsi"/>
          <w:sz w:val="24"/>
          <w:szCs w:val="24"/>
        </w:rPr>
        <w:br/>
      </w:r>
      <w:r w:rsidR="00146D09" w:rsidRPr="00730F96">
        <w:rPr>
          <w:rFonts w:cstheme="minorHAnsi"/>
          <w:b/>
          <w:bCs/>
          <w:sz w:val="28"/>
          <w:szCs w:val="28"/>
        </w:rPr>
        <w:t>Contact Us:</w:t>
      </w:r>
    </w:p>
    <w:p w14:paraId="0851FC47" w14:textId="6397E2A1" w:rsidR="00146D09" w:rsidRPr="00A61FB0" w:rsidRDefault="000B3B12" w:rsidP="00146D09">
      <w:pPr>
        <w:autoSpaceDE w:val="0"/>
        <w:autoSpaceDN w:val="0"/>
        <w:adjustRightInd w:val="0"/>
        <w:spacing w:after="0" w:line="240" w:lineRule="auto"/>
        <w:rPr>
          <w:rFonts w:cstheme="minorHAnsi"/>
          <w:kern w:val="0"/>
          <w:sz w:val="24"/>
          <w:szCs w:val="24"/>
        </w:rPr>
      </w:pPr>
      <w:r>
        <w:rPr>
          <w:rFonts w:cstheme="minorHAnsi"/>
          <w:kern w:val="0"/>
          <w:sz w:val="24"/>
          <w:szCs w:val="24"/>
        </w:rPr>
        <w:t>Elisha</w:t>
      </w:r>
      <w:r w:rsidR="00CE23AD">
        <w:rPr>
          <w:rFonts w:cstheme="minorHAnsi"/>
          <w:kern w:val="0"/>
          <w:sz w:val="24"/>
          <w:szCs w:val="24"/>
        </w:rPr>
        <w:t>,</w:t>
      </w:r>
    </w:p>
    <w:p w14:paraId="4C47F4F4" w14:textId="54DE2F9A" w:rsidR="00146D09" w:rsidRPr="00A61FB0" w:rsidRDefault="00146D09" w:rsidP="00146D09">
      <w:pPr>
        <w:autoSpaceDE w:val="0"/>
        <w:autoSpaceDN w:val="0"/>
        <w:adjustRightInd w:val="0"/>
        <w:spacing w:after="0" w:line="240" w:lineRule="auto"/>
        <w:rPr>
          <w:rFonts w:cstheme="minorHAnsi"/>
          <w:kern w:val="0"/>
          <w:sz w:val="24"/>
          <w:szCs w:val="24"/>
        </w:rPr>
      </w:pPr>
      <w:r w:rsidRPr="00A61FB0">
        <w:rPr>
          <w:rFonts w:cstheme="minorHAnsi"/>
          <w:kern w:val="0"/>
          <w:sz w:val="24"/>
          <w:szCs w:val="24"/>
        </w:rPr>
        <w:t>Conference Manager</w:t>
      </w:r>
      <w:r w:rsidR="00CE23AD">
        <w:rPr>
          <w:rFonts w:cstheme="minorHAnsi"/>
          <w:kern w:val="0"/>
          <w:sz w:val="24"/>
          <w:szCs w:val="24"/>
        </w:rPr>
        <w:t>,</w:t>
      </w:r>
    </w:p>
    <w:p w14:paraId="5F748D3F" w14:textId="7F1A6DC1" w:rsidR="00146D09" w:rsidRPr="005954C7" w:rsidRDefault="008534BD" w:rsidP="00146D09">
      <w:pPr>
        <w:autoSpaceDE w:val="0"/>
        <w:autoSpaceDN w:val="0"/>
        <w:adjustRightInd w:val="0"/>
        <w:spacing w:after="0" w:line="240" w:lineRule="auto"/>
        <w:rPr>
          <w:rFonts w:cstheme="minorHAnsi"/>
          <w:kern w:val="0"/>
          <w:sz w:val="24"/>
          <w:szCs w:val="24"/>
        </w:rPr>
      </w:pPr>
      <w:r w:rsidRPr="008534BD">
        <w:rPr>
          <w:rFonts w:cstheme="minorHAnsi"/>
          <w:kern w:val="0"/>
          <w:sz w:val="24"/>
          <w:szCs w:val="24"/>
        </w:rPr>
        <w:t xml:space="preserve">Phone: </w:t>
      </w:r>
      <w:r w:rsidR="00EA0E53" w:rsidRPr="00EA0E53">
        <w:rPr>
          <w:rFonts w:cstheme="minorHAnsi"/>
          <w:kern w:val="0"/>
          <w:sz w:val="24"/>
          <w:szCs w:val="24"/>
        </w:rPr>
        <w:t>+16623394984</w:t>
      </w:r>
      <w:r w:rsidR="008C44D7">
        <w:rPr>
          <w:rFonts w:cstheme="minorHAnsi"/>
          <w:kern w:val="0"/>
          <w:sz w:val="24"/>
          <w:szCs w:val="24"/>
        </w:rPr>
        <w:t>,</w:t>
      </w:r>
      <w:r>
        <w:rPr>
          <w:rFonts w:cstheme="minorHAnsi"/>
          <w:kern w:val="0"/>
          <w:sz w:val="24"/>
          <w:szCs w:val="24"/>
        </w:rPr>
        <w:br/>
      </w:r>
      <w:r w:rsidR="00146D09" w:rsidRPr="005954C7">
        <w:rPr>
          <w:rFonts w:cstheme="minorHAnsi"/>
          <w:kern w:val="0"/>
          <w:sz w:val="24"/>
          <w:szCs w:val="24"/>
        </w:rPr>
        <w:t xml:space="preserve">Email: </w:t>
      </w:r>
      <w:hyperlink r:id="rId8" w:history="1">
        <w:r w:rsidR="00B17907" w:rsidRPr="000B4F47">
          <w:rPr>
            <w:rStyle w:val="Hyperlink"/>
            <w:rFonts w:cstheme="minorHAnsi"/>
            <w:kern w:val="0"/>
            <w:sz w:val="24"/>
            <w:szCs w:val="24"/>
          </w:rPr>
          <w:t>NeurologySummit-2027@iconicmeetings.biz</w:t>
        </w:r>
      </w:hyperlink>
      <w:r w:rsidR="00B17907">
        <w:rPr>
          <w:rFonts w:cstheme="minorHAnsi"/>
          <w:kern w:val="0"/>
          <w:sz w:val="24"/>
          <w:szCs w:val="24"/>
        </w:rPr>
        <w:t xml:space="preserve"> </w:t>
      </w:r>
      <w:r w:rsidR="00B17907">
        <w:br/>
      </w:r>
      <w:r w:rsidR="00E616DF" w:rsidRPr="005954C7">
        <w:rPr>
          <w:rFonts w:cstheme="minorHAnsi"/>
          <w:kern w:val="0"/>
          <w:sz w:val="24"/>
          <w:szCs w:val="24"/>
        </w:rPr>
        <w:t>Website</w:t>
      </w:r>
      <w:r w:rsidR="008C1D73" w:rsidRPr="005954C7">
        <w:rPr>
          <w:rFonts w:cstheme="minorHAnsi"/>
          <w:kern w:val="0"/>
          <w:sz w:val="24"/>
          <w:szCs w:val="24"/>
        </w:rPr>
        <w:t>:</w:t>
      </w:r>
      <w:r w:rsidR="00F525D2" w:rsidRPr="005954C7">
        <w:rPr>
          <w:sz w:val="24"/>
          <w:szCs w:val="24"/>
        </w:rPr>
        <w:t xml:space="preserve"> </w:t>
      </w:r>
      <w:hyperlink r:id="rId9" w:history="1">
        <w:r w:rsidR="000B3B12" w:rsidRPr="00807007">
          <w:rPr>
            <w:rStyle w:val="Hyperlink"/>
          </w:rPr>
          <w:t>https://neuroscience.theiconicmeetings.com/</w:t>
        </w:r>
      </w:hyperlink>
      <w:r w:rsidR="000B3B12">
        <w:t xml:space="preserve"> </w:t>
      </w:r>
      <w:r>
        <w:t xml:space="preserve"> </w:t>
      </w:r>
    </w:p>
    <w:p w14:paraId="155B83E1" w14:textId="5B746398" w:rsidR="00D73C7B" w:rsidRPr="00730F96" w:rsidRDefault="00146D09" w:rsidP="00146D09">
      <w:pPr>
        <w:rPr>
          <w:rFonts w:cstheme="minorHAnsi"/>
          <w:sz w:val="24"/>
          <w:szCs w:val="24"/>
        </w:rPr>
      </w:pPr>
      <w:r w:rsidRPr="00FE720C">
        <w:rPr>
          <w:rFonts w:cstheme="minorHAnsi"/>
          <w:kern w:val="0"/>
          <w:sz w:val="24"/>
          <w:szCs w:val="24"/>
        </w:rPr>
        <w:t>The Iconic Meetings Group</w:t>
      </w:r>
      <w:r w:rsidR="00DD55BA" w:rsidRPr="00FE720C">
        <w:rPr>
          <w:rFonts w:cstheme="minorHAnsi"/>
          <w:kern w:val="0"/>
          <w:sz w:val="24"/>
          <w:szCs w:val="24"/>
        </w:rPr>
        <w:t>,</w:t>
      </w:r>
      <w:r w:rsidR="00DD55BA" w:rsidRPr="00FE720C">
        <w:rPr>
          <w:rFonts w:cstheme="minorHAnsi"/>
          <w:sz w:val="24"/>
          <w:szCs w:val="24"/>
          <w:shd w:val="clear" w:color="auto" w:fill="FFFFFF"/>
        </w:rPr>
        <w:t>123 Main Street Suite 456 Houston, TX 77001 USA.</w:t>
      </w:r>
      <w:r w:rsidR="00DD55BA" w:rsidRPr="00DD55BA">
        <w:rPr>
          <w:rFonts w:cstheme="minorHAnsi"/>
          <w:kern w:val="0"/>
          <w:sz w:val="24"/>
          <w:szCs w:val="24"/>
        </w:rPr>
        <w:br/>
      </w:r>
      <w:r w:rsidR="00DD55BA" w:rsidRPr="00DD55BA">
        <w:rPr>
          <w:rFonts w:cstheme="minorHAnsi"/>
          <w:kern w:val="0"/>
          <w:sz w:val="24"/>
          <w:szCs w:val="24"/>
        </w:rPr>
        <w:br/>
      </w:r>
      <w:r w:rsidRPr="00730F96">
        <w:rPr>
          <w:rFonts w:cstheme="minorHAnsi"/>
          <w:sz w:val="24"/>
          <w:szCs w:val="24"/>
        </w:rPr>
        <w:br/>
      </w:r>
      <w:r w:rsidR="00D73C7B" w:rsidRPr="00730F96">
        <w:rPr>
          <w:rFonts w:cstheme="minorHAnsi"/>
          <w:b/>
          <w:bCs/>
          <w:sz w:val="28"/>
          <w:szCs w:val="28"/>
        </w:rPr>
        <w:t xml:space="preserve">Tourist </w:t>
      </w:r>
      <w:r w:rsidRPr="00730F96">
        <w:rPr>
          <w:rFonts w:cstheme="minorHAnsi"/>
          <w:b/>
          <w:bCs/>
          <w:sz w:val="28"/>
          <w:szCs w:val="28"/>
        </w:rPr>
        <w:t>Attractions:</w:t>
      </w:r>
      <w:r w:rsidRPr="00730F96">
        <w:rPr>
          <w:rFonts w:cstheme="minorHAnsi"/>
          <w:sz w:val="24"/>
          <w:szCs w:val="24"/>
        </w:rPr>
        <w:t xml:space="preserve"> </w:t>
      </w:r>
      <w:r w:rsidR="00DD55BA">
        <w:rPr>
          <w:rFonts w:cstheme="minorHAnsi"/>
          <w:sz w:val="24"/>
          <w:szCs w:val="24"/>
        </w:rPr>
        <w:br/>
      </w:r>
      <w:r w:rsidR="00730F96" w:rsidRPr="00730F96">
        <w:rPr>
          <w:rFonts w:cstheme="minorHAnsi"/>
          <w:sz w:val="24"/>
          <w:szCs w:val="24"/>
        </w:rPr>
        <w:br/>
      </w:r>
      <w:r w:rsidRPr="00730F96">
        <w:rPr>
          <w:rFonts w:cstheme="minorHAnsi"/>
          <w:sz w:val="24"/>
          <w:szCs w:val="24"/>
        </w:rPr>
        <w:br/>
      </w:r>
      <w:r w:rsidRPr="00730F96">
        <w:rPr>
          <w:rFonts w:cstheme="minorHAnsi"/>
          <w:sz w:val="24"/>
          <w:szCs w:val="24"/>
        </w:rPr>
        <w:br/>
        <w:t xml:space="preserve"> </w:t>
      </w:r>
    </w:p>
    <w:sectPr w:rsidR="00D73C7B" w:rsidRPr="00730F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00A9"/>
    <w:multiLevelType w:val="multilevel"/>
    <w:tmpl w:val="243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E3C67"/>
    <w:multiLevelType w:val="hybridMultilevel"/>
    <w:tmpl w:val="DEDE8A78"/>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BD51F34"/>
    <w:multiLevelType w:val="multilevel"/>
    <w:tmpl w:val="98DA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A14A6"/>
    <w:multiLevelType w:val="multilevel"/>
    <w:tmpl w:val="B1FE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52775"/>
    <w:multiLevelType w:val="multilevel"/>
    <w:tmpl w:val="F1F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54CFC"/>
    <w:multiLevelType w:val="hybridMultilevel"/>
    <w:tmpl w:val="3ED00AD2"/>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15:restartNumberingAfterBreak="0">
    <w:nsid w:val="17C752FD"/>
    <w:multiLevelType w:val="multilevel"/>
    <w:tmpl w:val="DAE0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F37D6"/>
    <w:multiLevelType w:val="multilevel"/>
    <w:tmpl w:val="7D3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2B5DC4"/>
    <w:multiLevelType w:val="multilevel"/>
    <w:tmpl w:val="E714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BB6B63"/>
    <w:multiLevelType w:val="multilevel"/>
    <w:tmpl w:val="F8E2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F1851"/>
    <w:multiLevelType w:val="multilevel"/>
    <w:tmpl w:val="31BA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076A2"/>
    <w:multiLevelType w:val="multilevel"/>
    <w:tmpl w:val="EF66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EE7D89"/>
    <w:multiLevelType w:val="multilevel"/>
    <w:tmpl w:val="6CB0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295493"/>
    <w:multiLevelType w:val="multilevel"/>
    <w:tmpl w:val="A806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86EBC"/>
    <w:multiLevelType w:val="multilevel"/>
    <w:tmpl w:val="E370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15D01"/>
    <w:multiLevelType w:val="multilevel"/>
    <w:tmpl w:val="566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2E5C9D"/>
    <w:multiLevelType w:val="multilevel"/>
    <w:tmpl w:val="9F6E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796DE6"/>
    <w:multiLevelType w:val="multilevel"/>
    <w:tmpl w:val="D1F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15EE8"/>
    <w:multiLevelType w:val="hybridMultilevel"/>
    <w:tmpl w:val="574C8D0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EBB4315"/>
    <w:multiLevelType w:val="multilevel"/>
    <w:tmpl w:val="68AA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717979"/>
    <w:multiLevelType w:val="multilevel"/>
    <w:tmpl w:val="E89E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B15F69"/>
    <w:multiLevelType w:val="multilevel"/>
    <w:tmpl w:val="EE48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B00337"/>
    <w:multiLevelType w:val="multilevel"/>
    <w:tmpl w:val="F5B6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1408A3"/>
    <w:multiLevelType w:val="multilevel"/>
    <w:tmpl w:val="10A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2A37BE"/>
    <w:multiLevelType w:val="multilevel"/>
    <w:tmpl w:val="464A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6E09DA"/>
    <w:multiLevelType w:val="multilevel"/>
    <w:tmpl w:val="473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0333A"/>
    <w:multiLevelType w:val="multilevel"/>
    <w:tmpl w:val="CA34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06376"/>
    <w:multiLevelType w:val="multilevel"/>
    <w:tmpl w:val="DAE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00970"/>
    <w:multiLevelType w:val="multilevel"/>
    <w:tmpl w:val="5BA6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37602F"/>
    <w:multiLevelType w:val="multilevel"/>
    <w:tmpl w:val="8764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F42EC3"/>
    <w:multiLevelType w:val="multilevel"/>
    <w:tmpl w:val="4C8C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347573"/>
    <w:multiLevelType w:val="multilevel"/>
    <w:tmpl w:val="0F2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770899"/>
    <w:multiLevelType w:val="multilevel"/>
    <w:tmpl w:val="0D76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CB70DD"/>
    <w:multiLevelType w:val="multilevel"/>
    <w:tmpl w:val="5224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EB3C52"/>
    <w:multiLevelType w:val="multilevel"/>
    <w:tmpl w:val="CF2C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9D78F0"/>
    <w:multiLevelType w:val="multilevel"/>
    <w:tmpl w:val="BF58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66099B"/>
    <w:multiLevelType w:val="hybridMultilevel"/>
    <w:tmpl w:val="782CB464"/>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7" w15:restartNumberingAfterBreak="0">
    <w:nsid w:val="75BE43A5"/>
    <w:multiLevelType w:val="multilevel"/>
    <w:tmpl w:val="BA585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94145"/>
    <w:multiLevelType w:val="hybridMultilevel"/>
    <w:tmpl w:val="E4C60498"/>
    <w:lvl w:ilvl="0" w:tplc="40090001">
      <w:start w:val="1"/>
      <w:numFmt w:val="bullet"/>
      <w:lvlText w:val=""/>
      <w:lvlJc w:val="left"/>
      <w:pPr>
        <w:ind w:left="720" w:hanging="360"/>
      </w:pPr>
      <w:rPr>
        <w:rFonts w:ascii="Symbol" w:hAnsi="Symbol" w:hint="default"/>
      </w:rPr>
    </w:lvl>
    <w:lvl w:ilvl="1" w:tplc="BA26F5DC">
      <w:numFmt w:val="bullet"/>
      <w:lvlText w:val="•"/>
      <w:lvlJc w:val="left"/>
      <w:pPr>
        <w:ind w:left="1800" w:hanging="720"/>
      </w:pPr>
      <w:rPr>
        <w:rFonts w:ascii="Calibri" w:eastAsiaTheme="minorHAnsi" w:hAnsi="Calibri"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BA12DC5"/>
    <w:multiLevelType w:val="multilevel"/>
    <w:tmpl w:val="15F4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DE0245"/>
    <w:multiLevelType w:val="multilevel"/>
    <w:tmpl w:val="5B2A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3F71C1"/>
    <w:multiLevelType w:val="multilevel"/>
    <w:tmpl w:val="85B0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0"/>
  </w:num>
  <w:num w:numId="3">
    <w:abstractNumId w:val="14"/>
  </w:num>
  <w:num w:numId="4">
    <w:abstractNumId w:val="29"/>
  </w:num>
  <w:num w:numId="5">
    <w:abstractNumId w:val="2"/>
  </w:num>
  <w:num w:numId="6">
    <w:abstractNumId w:val="11"/>
  </w:num>
  <w:num w:numId="7">
    <w:abstractNumId w:val="19"/>
  </w:num>
  <w:num w:numId="8">
    <w:abstractNumId w:val="28"/>
  </w:num>
  <w:num w:numId="9">
    <w:abstractNumId w:val="12"/>
  </w:num>
  <w:num w:numId="10">
    <w:abstractNumId w:val="41"/>
  </w:num>
  <w:num w:numId="11">
    <w:abstractNumId w:val="25"/>
  </w:num>
  <w:num w:numId="12">
    <w:abstractNumId w:val="21"/>
  </w:num>
  <w:num w:numId="13">
    <w:abstractNumId w:val="0"/>
  </w:num>
  <w:num w:numId="14">
    <w:abstractNumId w:val="24"/>
  </w:num>
  <w:num w:numId="15">
    <w:abstractNumId w:val="17"/>
  </w:num>
  <w:num w:numId="16">
    <w:abstractNumId w:val="15"/>
  </w:num>
  <w:num w:numId="17">
    <w:abstractNumId w:val="22"/>
  </w:num>
  <w:num w:numId="18">
    <w:abstractNumId w:val="23"/>
  </w:num>
  <w:num w:numId="19">
    <w:abstractNumId w:val="7"/>
  </w:num>
  <w:num w:numId="20">
    <w:abstractNumId w:val="4"/>
  </w:num>
  <w:num w:numId="21">
    <w:abstractNumId w:val="16"/>
  </w:num>
  <w:num w:numId="22">
    <w:abstractNumId w:val="35"/>
  </w:num>
  <w:num w:numId="23">
    <w:abstractNumId w:val="33"/>
  </w:num>
  <w:num w:numId="24">
    <w:abstractNumId w:val="9"/>
  </w:num>
  <w:num w:numId="25">
    <w:abstractNumId w:val="32"/>
  </w:num>
  <w:num w:numId="26">
    <w:abstractNumId w:val="6"/>
  </w:num>
  <w:num w:numId="27">
    <w:abstractNumId w:val="13"/>
  </w:num>
  <w:num w:numId="28">
    <w:abstractNumId w:val="3"/>
  </w:num>
  <w:num w:numId="29">
    <w:abstractNumId w:val="39"/>
  </w:num>
  <w:num w:numId="30">
    <w:abstractNumId w:val="34"/>
  </w:num>
  <w:num w:numId="31">
    <w:abstractNumId w:val="26"/>
  </w:num>
  <w:num w:numId="32">
    <w:abstractNumId w:val="27"/>
  </w:num>
  <w:num w:numId="33">
    <w:abstractNumId w:val="20"/>
  </w:num>
  <w:num w:numId="34">
    <w:abstractNumId w:val="40"/>
  </w:num>
  <w:num w:numId="35">
    <w:abstractNumId w:val="31"/>
  </w:num>
  <w:num w:numId="36">
    <w:abstractNumId w:val="8"/>
  </w:num>
  <w:num w:numId="37">
    <w:abstractNumId w:val="38"/>
  </w:num>
  <w:num w:numId="38">
    <w:abstractNumId w:val="1"/>
  </w:num>
  <w:num w:numId="39">
    <w:abstractNumId w:val="18"/>
  </w:num>
  <w:num w:numId="40">
    <w:abstractNumId w:val="30"/>
  </w:num>
  <w:num w:numId="41">
    <w:abstractNumId w:val="3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45"/>
    <w:rsid w:val="00000962"/>
    <w:rsid w:val="000B3B12"/>
    <w:rsid w:val="000D2E66"/>
    <w:rsid w:val="00146D09"/>
    <w:rsid w:val="001661C6"/>
    <w:rsid w:val="00207888"/>
    <w:rsid w:val="002266D5"/>
    <w:rsid w:val="002849E9"/>
    <w:rsid w:val="00290EA7"/>
    <w:rsid w:val="003B34D3"/>
    <w:rsid w:val="003D1A48"/>
    <w:rsid w:val="004111BD"/>
    <w:rsid w:val="0042031F"/>
    <w:rsid w:val="004232C8"/>
    <w:rsid w:val="0044601C"/>
    <w:rsid w:val="00487D5E"/>
    <w:rsid w:val="00521682"/>
    <w:rsid w:val="0056059C"/>
    <w:rsid w:val="005613A0"/>
    <w:rsid w:val="005954C7"/>
    <w:rsid w:val="005A5F00"/>
    <w:rsid w:val="0060373E"/>
    <w:rsid w:val="00676781"/>
    <w:rsid w:val="00730F96"/>
    <w:rsid w:val="00731ED7"/>
    <w:rsid w:val="0074489B"/>
    <w:rsid w:val="007C16FA"/>
    <w:rsid w:val="007C4E6F"/>
    <w:rsid w:val="007D70AC"/>
    <w:rsid w:val="00810EF4"/>
    <w:rsid w:val="008534BD"/>
    <w:rsid w:val="008C1D73"/>
    <w:rsid w:val="008C44D7"/>
    <w:rsid w:val="008E4A1C"/>
    <w:rsid w:val="0091265B"/>
    <w:rsid w:val="00963AFE"/>
    <w:rsid w:val="009D6ECB"/>
    <w:rsid w:val="00A61FB0"/>
    <w:rsid w:val="00A810CF"/>
    <w:rsid w:val="00A91412"/>
    <w:rsid w:val="00AA78B7"/>
    <w:rsid w:val="00B17907"/>
    <w:rsid w:val="00C27A98"/>
    <w:rsid w:val="00CA38A8"/>
    <w:rsid w:val="00CE12E6"/>
    <w:rsid w:val="00CE23AD"/>
    <w:rsid w:val="00CE7CEA"/>
    <w:rsid w:val="00D33445"/>
    <w:rsid w:val="00D73C7B"/>
    <w:rsid w:val="00DD4239"/>
    <w:rsid w:val="00DD55BA"/>
    <w:rsid w:val="00E16582"/>
    <w:rsid w:val="00E32E1E"/>
    <w:rsid w:val="00E616DF"/>
    <w:rsid w:val="00EA0E53"/>
    <w:rsid w:val="00EB3A1C"/>
    <w:rsid w:val="00EC2C18"/>
    <w:rsid w:val="00F07F99"/>
    <w:rsid w:val="00F525D2"/>
    <w:rsid w:val="00F75C38"/>
    <w:rsid w:val="00FB5D72"/>
    <w:rsid w:val="00FE1478"/>
    <w:rsid w:val="00FE4067"/>
    <w:rsid w:val="00FE72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BEB7"/>
  <w15:chartTrackingRefBased/>
  <w15:docId w15:val="{4F6BDD6B-F0AE-43B2-AE61-F5E5E4F8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914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CE12E6"/>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paragraph" w:styleId="Heading5">
    <w:name w:val="heading 5"/>
    <w:basedOn w:val="Normal"/>
    <w:next w:val="Normal"/>
    <w:link w:val="Heading5Char"/>
    <w:uiPriority w:val="9"/>
    <w:unhideWhenUsed/>
    <w:qFormat/>
    <w:rsid w:val="00731ED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6582"/>
    <w:rPr>
      <w:color w:val="0000FF"/>
      <w:u w:val="single"/>
    </w:rPr>
  </w:style>
  <w:style w:type="paragraph" w:styleId="ListParagraph">
    <w:name w:val="List Paragraph"/>
    <w:basedOn w:val="Normal"/>
    <w:uiPriority w:val="34"/>
    <w:qFormat/>
    <w:rsid w:val="00E16582"/>
    <w:pPr>
      <w:ind w:left="720"/>
      <w:contextualSpacing/>
    </w:pPr>
  </w:style>
  <w:style w:type="character" w:styleId="UnresolvedMention">
    <w:name w:val="Unresolved Mention"/>
    <w:basedOn w:val="DefaultParagraphFont"/>
    <w:uiPriority w:val="99"/>
    <w:semiHidden/>
    <w:unhideWhenUsed/>
    <w:rsid w:val="00EC2C18"/>
    <w:rPr>
      <w:color w:val="605E5C"/>
      <w:shd w:val="clear" w:color="auto" w:fill="E1DFDD"/>
    </w:rPr>
  </w:style>
  <w:style w:type="character" w:customStyle="1" w:styleId="Heading4Char">
    <w:name w:val="Heading 4 Char"/>
    <w:basedOn w:val="DefaultParagraphFont"/>
    <w:link w:val="Heading4"/>
    <w:uiPriority w:val="9"/>
    <w:rsid w:val="00CE12E6"/>
    <w:rPr>
      <w:rFonts w:ascii="Times New Roman" w:eastAsia="Times New Roman" w:hAnsi="Times New Roman" w:cs="Times New Roman"/>
      <w:b/>
      <w:bCs/>
      <w:kern w:val="0"/>
      <w:sz w:val="24"/>
      <w:szCs w:val="24"/>
      <w:lang w:eastAsia="en-IN"/>
      <w14:ligatures w14:val="none"/>
    </w:rPr>
  </w:style>
  <w:style w:type="character" w:styleId="FollowedHyperlink">
    <w:name w:val="FollowedHyperlink"/>
    <w:basedOn w:val="DefaultParagraphFont"/>
    <w:uiPriority w:val="99"/>
    <w:semiHidden/>
    <w:unhideWhenUsed/>
    <w:rsid w:val="0056059C"/>
    <w:rPr>
      <w:color w:val="954F72" w:themeColor="followedHyperlink"/>
      <w:u w:val="single"/>
    </w:rPr>
  </w:style>
  <w:style w:type="character" w:customStyle="1" w:styleId="Heading2Char">
    <w:name w:val="Heading 2 Char"/>
    <w:basedOn w:val="DefaultParagraphFont"/>
    <w:link w:val="Heading2"/>
    <w:uiPriority w:val="9"/>
    <w:semiHidden/>
    <w:rsid w:val="00A91412"/>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rsid w:val="00731ED7"/>
    <w:rPr>
      <w:rFonts w:asciiTheme="majorHAnsi" w:eastAsiaTheme="majorEastAsia" w:hAnsiTheme="majorHAnsi" w:cstheme="majorBidi"/>
      <w:color w:val="2F5496" w:themeColor="accent1" w:themeShade="BF"/>
    </w:rPr>
  </w:style>
  <w:style w:type="character" w:customStyle="1" w:styleId="designation">
    <w:name w:val="designation"/>
    <w:basedOn w:val="DefaultParagraphFont"/>
    <w:rsid w:val="008E4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53743">
      <w:bodyDiv w:val="1"/>
      <w:marLeft w:val="0"/>
      <w:marRight w:val="0"/>
      <w:marTop w:val="0"/>
      <w:marBottom w:val="0"/>
      <w:divBdr>
        <w:top w:val="none" w:sz="0" w:space="0" w:color="auto"/>
        <w:left w:val="none" w:sz="0" w:space="0" w:color="auto"/>
        <w:bottom w:val="none" w:sz="0" w:space="0" w:color="auto"/>
        <w:right w:val="none" w:sz="0" w:space="0" w:color="auto"/>
      </w:divBdr>
    </w:div>
    <w:div w:id="92895195">
      <w:bodyDiv w:val="1"/>
      <w:marLeft w:val="0"/>
      <w:marRight w:val="0"/>
      <w:marTop w:val="0"/>
      <w:marBottom w:val="0"/>
      <w:divBdr>
        <w:top w:val="none" w:sz="0" w:space="0" w:color="auto"/>
        <w:left w:val="none" w:sz="0" w:space="0" w:color="auto"/>
        <w:bottom w:val="none" w:sz="0" w:space="0" w:color="auto"/>
        <w:right w:val="none" w:sz="0" w:space="0" w:color="auto"/>
      </w:divBdr>
    </w:div>
    <w:div w:id="98793718">
      <w:bodyDiv w:val="1"/>
      <w:marLeft w:val="0"/>
      <w:marRight w:val="0"/>
      <w:marTop w:val="0"/>
      <w:marBottom w:val="0"/>
      <w:divBdr>
        <w:top w:val="none" w:sz="0" w:space="0" w:color="auto"/>
        <w:left w:val="none" w:sz="0" w:space="0" w:color="auto"/>
        <w:bottom w:val="none" w:sz="0" w:space="0" w:color="auto"/>
        <w:right w:val="none" w:sz="0" w:space="0" w:color="auto"/>
      </w:divBdr>
    </w:div>
    <w:div w:id="130833212">
      <w:bodyDiv w:val="1"/>
      <w:marLeft w:val="0"/>
      <w:marRight w:val="0"/>
      <w:marTop w:val="0"/>
      <w:marBottom w:val="0"/>
      <w:divBdr>
        <w:top w:val="none" w:sz="0" w:space="0" w:color="auto"/>
        <w:left w:val="none" w:sz="0" w:space="0" w:color="auto"/>
        <w:bottom w:val="none" w:sz="0" w:space="0" w:color="auto"/>
        <w:right w:val="none" w:sz="0" w:space="0" w:color="auto"/>
      </w:divBdr>
    </w:div>
    <w:div w:id="157356545">
      <w:bodyDiv w:val="1"/>
      <w:marLeft w:val="0"/>
      <w:marRight w:val="0"/>
      <w:marTop w:val="0"/>
      <w:marBottom w:val="0"/>
      <w:divBdr>
        <w:top w:val="none" w:sz="0" w:space="0" w:color="auto"/>
        <w:left w:val="none" w:sz="0" w:space="0" w:color="auto"/>
        <w:bottom w:val="none" w:sz="0" w:space="0" w:color="auto"/>
        <w:right w:val="none" w:sz="0" w:space="0" w:color="auto"/>
      </w:divBdr>
    </w:div>
    <w:div w:id="167866752">
      <w:bodyDiv w:val="1"/>
      <w:marLeft w:val="0"/>
      <w:marRight w:val="0"/>
      <w:marTop w:val="0"/>
      <w:marBottom w:val="0"/>
      <w:divBdr>
        <w:top w:val="none" w:sz="0" w:space="0" w:color="auto"/>
        <w:left w:val="none" w:sz="0" w:space="0" w:color="auto"/>
        <w:bottom w:val="none" w:sz="0" w:space="0" w:color="auto"/>
        <w:right w:val="none" w:sz="0" w:space="0" w:color="auto"/>
      </w:divBdr>
    </w:div>
    <w:div w:id="171451518">
      <w:bodyDiv w:val="1"/>
      <w:marLeft w:val="0"/>
      <w:marRight w:val="0"/>
      <w:marTop w:val="0"/>
      <w:marBottom w:val="0"/>
      <w:divBdr>
        <w:top w:val="none" w:sz="0" w:space="0" w:color="auto"/>
        <w:left w:val="none" w:sz="0" w:space="0" w:color="auto"/>
        <w:bottom w:val="none" w:sz="0" w:space="0" w:color="auto"/>
        <w:right w:val="none" w:sz="0" w:space="0" w:color="auto"/>
      </w:divBdr>
    </w:div>
    <w:div w:id="179003656">
      <w:bodyDiv w:val="1"/>
      <w:marLeft w:val="0"/>
      <w:marRight w:val="0"/>
      <w:marTop w:val="0"/>
      <w:marBottom w:val="0"/>
      <w:divBdr>
        <w:top w:val="none" w:sz="0" w:space="0" w:color="auto"/>
        <w:left w:val="none" w:sz="0" w:space="0" w:color="auto"/>
        <w:bottom w:val="none" w:sz="0" w:space="0" w:color="auto"/>
        <w:right w:val="none" w:sz="0" w:space="0" w:color="auto"/>
      </w:divBdr>
    </w:div>
    <w:div w:id="188373558">
      <w:bodyDiv w:val="1"/>
      <w:marLeft w:val="0"/>
      <w:marRight w:val="0"/>
      <w:marTop w:val="0"/>
      <w:marBottom w:val="0"/>
      <w:divBdr>
        <w:top w:val="none" w:sz="0" w:space="0" w:color="auto"/>
        <w:left w:val="none" w:sz="0" w:space="0" w:color="auto"/>
        <w:bottom w:val="none" w:sz="0" w:space="0" w:color="auto"/>
        <w:right w:val="none" w:sz="0" w:space="0" w:color="auto"/>
      </w:divBdr>
    </w:div>
    <w:div w:id="190579073">
      <w:bodyDiv w:val="1"/>
      <w:marLeft w:val="0"/>
      <w:marRight w:val="0"/>
      <w:marTop w:val="0"/>
      <w:marBottom w:val="0"/>
      <w:divBdr>
        <w:top w:val="none" w:sz="0" w:space="0" w:color="auto"/>
        <w:left w:val="none" w:sz="0" w:space="0" w:color="auto"/>
        <w:bottom w:val="none" w:sz="0" w:space="0" w:color="auto"/>
        <w:right w:val="none" w:sz="0" w:space="0" w:color="auto"/>
      </w:divBdr>
    </w:div>
    <w:div w:id="204493069">
      <w:bodyDiv w:val="1"/>
      <w:marLeft w:val="0"/>
      <w:marRight w:val="0"/>
      <w:marTop w:val="0"/>
      <w:marBottom w:val="0"/>
      <w:divBdr>
        <w:top w:val="none" w:sz="0" w:space="0" w:color="auto"/>
        <w:left w:val="none" w:sz="0" w:space="0" w:color="auto"/>
        <w:bottom w:val="none" w:sz="0" w:space="0" w:color="auto"/>
        <w:right w:val="none" w:sz="0" w:space="0" w:color="auto"/>
      </w:divBdr>
    </w:div>
    <w:div w:id="218202065">
      <w:bodyDiv w:val="1"/>
      <w:marLeft w:val="0"/>
      <w:marRight w:val="0"/>
      <w:marTop w:val="0"/>
      <w:marBottom w:val="0"/>
      <w:divBdr>
        <w:top w:val="none" w:sz="0" w:space="0" w:color="auto"/>
        <w:left w:val="none" w:sz="0" w:space="0" w:color="auto"/>
        <w:bottom w:val="none" w:sz="0" w:space="0" w:color="auto"/>
        <w:right w:val="none" w:sz="0" w:space="0" w:color="auto"/>
      </w:divBdr>
    </w:div>
    <w:div w:id="225606626">
      <w:bodyDiv w:val="1"/>
      <w:marLeft w:val="0"/>
      <w:marRight w:val="0"/>
      <w:marTop w:val="0"/>
      <w:marBottom w:val="0"/>
      <w:divBdr>
        <w:top w:val="none" w:sz="0" w:space="0" w:color="auto"/>
        <w:left w:val="none" w:sz="0" w:space="0" w:color="auto"/>
        <w:bottom w:val="none" w:sz="0" w:space="0" w:color="auto"/>
        <w:right w:val="none" w:sz="0" w:space="0" w:color="auto"/>
      </w:divBdr>
    </w:div>
    <w:div w:id="241717139">
      <w:bodyDiv w:val="1"/>
      <w:marLeft w:val="0"/>
      <w:marRight w:val="0"/>
      <w:marTop w:val="0"/>
      <w:marBottom w:val="0"/>
      <w:divBdr>
        <w:top w:val="none" w:sz="0" w:space="0" w:color="auto"/>
        <w:left w:val="none" w:sz="0" w:space="0" w:color="auto"/>
        <w:bottom w:val="none" w:sz="0" w:space="0" w:color="auto"/>
        <w:right w:val="none" w:sz="0" w:space="0" w:color="auto"/>
      </w:divBdr>
    </w:div>
    <w:div w:id="246959695">
      <w:bodyDiv w:val="1"/>
      <w:marLeft w:val="0"/>
      <w:marRight w:val="0"/>
      <w:marTop w:val="0"/>
      <w:marBottom w:val="0"/>
      <w:divBdr>
        <w:top w:val="none" w:sz="0" w:space="0" w:color="auto"/>
        <w:left w:val="none" w:sz="0" w:space="0" w:color="auto"/>
        <w:bottom w:val="none" w:sz="0" w:space="0" w:color="auto"/>
        <w:right w:val="none" w:sz="0" w:space="0" w:color="auto"/>
      </w:divBdr>
    </w:div>
    <w:div w:id="250550563">
      <w:bodyDiv w:val="1"/>
      <w:marLeft w:val="0"/>
      <w:marRight w:val="0"/>
      <w:marTop w:val="0"/>
      <w:marBottom w:val="0"/>
      <w:divBdr>
        <w:top w:val="none" w:sz="0" w:space="0" w:color="auto"/>
        <w:left w:val="none" w:sz="0" w:space="0" w:color="auto"/>
        <w:bottom w:val="none" w:sz="0" w:space="0" w:color="auto"/>
        <w:right w:val="none" w:sz="0" w:space="0" w:color="auto"/>
      </w:divBdr>
    </w:div>
    <w:div w:id="280765662">
      <w:bodyDiv w:val="1"/>
      <w:marLeft w:val="0"/>
      <w:marRight w:val="0"/>
      <w:marTop w:val="0"/>
      <w:marBottom w:val="0"/>
      <w:divBdr>
        <w:top w:val="none" w:sz="0" w:space="0" w:color="auto"/>
        <w:left w:val="none" w:sz="0" w:space="0" w:color="auto"/>
        <w:bottom w:val="none" w:sz="0" w:space="0" w:color="auto"/>
        <w:right w:val="none" w:sz="0" w:space="0" w:color="auto"/>
      </w:divBdr>
    </w:div>
    <w:div w:id="283776426">
      <w:bodyDiv w:val="1"/>
      <w:marLeft w:val="0"/>
      <w:marRight w:val="0"/>
      <w:marTop w:val="0"/>
      <w:marBottom w:val="0"/>
      <w:divBdr>
        <w:top w:val="none" w:sz="0" w:space="0" w:color="auto"/>
        <w:left w:val="none" w:sz="0" w:space="0" w:color="auto"/>
        <w:bottom w:val="none" w:sz="0" w:space="0" w:color="auto"/>
        <w:right w:val="none" w:sz="0" w:space="0" w:color="auto"/>
      </w:divBdr>
    </w:div>
    <w:div w:id="297344034">
      <w:bodyDiv w:val="1"/>
      <w:marLeft w:val="0"/>
      <w:marRight w:val="0"/>
      <w:marTop w:val="0"/>
      <w:marBottom w:val="0"/>
      <w:divBdr>
        <w:top w:val="none" w:sz="0" w:space="0" w:color="auto"/>
        <w:left w:val="none" w:sz="0" w:space="0" w:color="auto"/>
        <w:bottom w:val="none" w:sz="0" w:space="0" w:color="auto"/>
        <w:right w:val="none" w:sz="0" w:space="0" w:color="auto"/>
      </w:divBdr>
    </w:div>
    <w:div w:id="298192138">
      <w:bodyDiv w:val="1"/>
      <w:marLeft w:val="0"/>
      <w:marRight w:val="0"/>
      <w:marTop w:val="0"/>
      <w:marBottom w:val="0"/>
      <w:divBdr>
        <w:top w:val="none" w:sz="0" w:space="0" w:color="auto"/>
        <w:left w:val="none" w:sz="0" w:space="0" w:color="auto"/>
        <w:bottom w:val="none" w:sz="0" w:space="0" w:color="auto"/>
        <w:right w:val="none" w:sz="0" w:space="0" w:color="auto"/>
      </w:divBdr>
    </w:div>
    <w:div w:id="361127000">
      <w:bodyDiv w:val="1"/>
      <w:marLeft w:val="0"/>
      <w:marRight w:val="0"/>
      <w:marTop w:val="0"/>
      <w:marBottom w:val="0"/>
      <w:divBdr>
        <w:top w:val="none" w:sz="0" w:space="0" w:color="auto"/>
        <w:left w:val="none" w:sz="0" w:space="0" w:color="auto"/>
        <w:bottom w:val="none" w:sz="0" w:space="0" w:color="auto"/>
        <w:right w:val="none" w:sz="0" w:space="0" w:color="auto"/>
      </w:divBdr>
    </w:div>
    <w:div w:id="368721060">
      <w:bodyDiv w:val="1"/>
      <w:marLeft w:val="0"/>
      <w:marRight w:val="0"/>
      <w:marTop w:val="0"/>
      <w:marBottom w:val="0"/>
      <w:divBdr>
        <w:top w:val="none" w:sz="0" w:space="0" w:color="auto"/>
        <w:left w:val="none" w:sz="0" w:space="0" w:color="auto"/>
        <w:bottom w:val="none" w:sz="0" w:space="0" w:color="auto"/>
        <w:right w:val="none" w:sz="0" w:space="0" w:color="auto"/>
      </w:divBdr>
    </w:div>
    <w:div w:id="369690568">
      <w:bodyDiv w:val="1"/>
      <w:marLeft w:val="0"/>
      <w:marRight w:val="0"/>
      <w:marTop w:val="0"/>
      <w:marBottom w:val="0"/>
      <w:divBdr>
        <w:top w:val="none" w:sz="0" w:space="0" w:color="auto"/>
        <w:left w:val="none" w:sz="0" w:space="0" w:color="auto"/>
        <w:bottom w:val="none" w:sz="0" w:space="0" w:color="auto"/>
        <w:right w:val="none" w:sz="0" w:space="0" w:color="auto"/>
      </w:divBdr>
    </w:div>
    <w:div w:id="371534824">
      <w:bodyDiv w:val="1"/>
      <w:marLeft w:val="0"/>
      <w:marRight w:val="0"/>
      <w:marTop w:val="0"/>
      <w:marBottom w:val="0"/>
      <w:divBdr>
        <w:top w:val="none" w:sz="0" w:space="0" w:color="auto"/>
        <w:left w:val="none" w:sz="0" w:space="0" w:color="auto"/>
        <w:bottom w:val="none" w:sz="0" w:space="0" w:color="auto"/>
        <w:right w:val="none" w:sz="0" w:space="0" w:color="auto"/>
      </w:divBdr>
    </w:div>
    <w:div w:id="374426812">
      <w:bodyDiv w:val="1"/>
      <w:marLeft w:val="0"/>
      <w:marRight w:val="0"/>
      <w:marTop w:val="0"/>
      <w:marBottom w:val="0"/>
      <w:divBdr>
        <w:top w:val="none" w:sz="0" w:space="0" w:color="auto"/>
        <w:left w:val="none" w:sz="0" w:space="0" w:color="auto"/>
        <w:bottom w:val="none" w:sz="0" w:space="0" w:color="auto"/>
        <w:right w:val="none" w:sz="0" w:space="0" w:color="auto"/>
      </w:divBdr>
    </w:div>
    <w:div w:id="376006410">
      <w:bodyDiv w:val="1"/>
      <w:marLeft w:val="0"/>
      <w:marRight w:val="0"/>
      <w:marTop w:val="0"/>
      <w:marBottom w:val="0"/>
      <w:divBdr>
        <w:top w:val="none" w:sz="0" w:space="0" w:color="auto"/>
        <w:left w:val="none" w:sz="0" w:space="0" w:color="auto"/>
        <w:bottom w:val="none" w:sz="0" w:space="0" w:color="auto"/>
        <w:right w:val="none" w:sz="0" w:space="0" w:color="auto"/>
      </w:divBdr>
    </w:div>
    <w:div w:id="381365841">
      <w:bodyDiv w:val="1"/>
      <w:marLeft w:val="0"/>
      <w:marRight w:val="0"/>
      <w:marTop w:val="0"/>
      <w:marBottom w:val="0"/>
      <w:divBdr>
        <w:top w:val="none" w:sz="0" w:space="0" w:color="auto"/>
        <w:left w:val="none" w:sz="0" w:space="0" w:color="auto"/>
        <w:bottom w:val="none" w:sz="0" w:space="0" w:color="auto"/>
        <w:right w:val="none" w:sz="0" w:space="0" w:color="auto"/>
      </w:divBdr>
    </w:div>
    <w:div w:id="381641748">
      <w:bodyDiv w:val="1"/>
      <w:marLeft w:val="0"/>
      <w:marRight w:val="0"/>
      <w:marTop w:val="0"/>
      <w:marBottom w:val="0"/>
      <w:divBdr>
        <w:top w:val="none" w:sz="0" w:space="0" w:color="auto"/>
        <w:left w:val="none" w:sz="0" w:space="0" w:color="auto"/>
        <w:bottom w:val="none" w:sz="0" w:space="0" w:color="auto"/>
        <w:right w:val="none" w:sz="0" w:space="0" w:color="auto"/>
      </w:divBdr>
    </w:div>
    <w:div w:id="391737594">
      <w:bodyDiv w:val="1"/>
      <w:marLeft w:val="0"/>
      <w:marRight w:val="0"/>
      <w:marTop w:val="0"/>
      <w:marBottom w:val="0"/>
      <w:divBdr>
        <w:top w:val="none" w:sz="0" w:space="0" w:color="auto"/>
        <w:left w:val="none" w:sz="0" w:space="0" w:color="auto"/>
        <w:bottom w:val="none" w:sz="0" w:space="0" w:color="auto"/>
        <w:right w:val="none" w:sz="0" w:space="0" w:color="auto"/>
      </w:divBdr>
    </w:div>
    <w:div w:id="399328773">
      <w:bodyDiv w:val="1"/>
      <w:marLeft w:val="0"/>
      <w:marRight w:val="0"/>
      <w:marTop w:val="0"/>
      <w:marBottom w:val="0"/>
      <w:divBdr>
        <w:top w:val="none" w:sz="0" w:space="0" w:color="auto"/>
        <w:left w:val="none" w:sz="0" w:space="0" w:color="auto"/>
        <w:bottom w:val="none" w:sz="0" w:space="0" w:color="auto"/>
        <w:right w:val="none" w:sz="0" w:space="0" w:color="auto"/>
      </w:divBdr>
    </w:div>
    <w:div w:id="403341129">
      <w:bodyDiv w:val="1"/>
      <w:marLeft w:val="0"/>
      <w:marRight w:val="0"/>
      <w:marTop w:val="0"/>
      <w:marBottom w:val="0"/>
      <w:divBdr>
        <w:top w:val="none" w:sz="0" w:space="0" w:color="auto"/>
        <w:left w:val="none" w:sz="0" w:space="0" w:color="auto"/>
        <w:bottom w:val="none" w:sz="0" w:space="0" w:color="auto"/>
        <w:right w:val="none" w:sz="0" w:space="0" w:color="auto"/>
      </w:divBdr>
    </w:div>
    <w:div w:id="405105329">
      <w:bodyDiv w:val="1"/>
      <w:marLeft w:val="0"/>
      <w:marRight w:val="0"/>
      <w:marTop w:val="0"/>
      <w:marBottom w:val="0"/>
      <w:divBdr>
        <w:top w:val="none" w:sz="0" w:space="0" w:color="auto"/>
        <w:left w:val="none" w:sz="0" w:space="0" w:color="auto"/>
        <w:bottom w:val="none" w:sz="0" w:space="0" w:color="auto"/>
        <w:right w:val="none" w:sz="0" w:space="0" w:color="auto"/>
      </w:divBdr>
    </w:div>
    <w:div w:id="438181746">
      <w:bodyDiv w:val="1"/>
      <w:marLeft w:val="0"/>
      <w:marRight w:val="0"/>
      <w:marTop w:val="0"/>
      <w:marBottom w:val="0"/>
      <w:divBdr>
        <w:top w:val="none" w:sz="0" w:space="0" w:color="auto"/>
        <w:left w:val="none" w:sz="0" w:space="0" w:color="auto"/>
        <w:bottom w:val="none" w:sz="0" w:space="0" w:color="auto"/>
        <w:right w:val="none" w:sz="0" w:space="0" w:color="auto"/>
      </w:divBdr>
    </w:div>
    <w:div w:id="441531430">
      <w:bodyDiv w:val="1"/>
      <w:marLeft w:val="0"/>
      <w:marRight w:val="0"/>
      <w:marTop w:val="0"/>
      <w:marBottom w:val="0"/>
      <w:divBdr>
        <w:top w:val="none" w:sz="0" w:space="0" w:color="auto"/>
        <w:left w:val="none" w:sz="0" w:space="0" w:color="auto"/>
        <w:bottom w:val="none" w:sz="0" w:space="0" w:color="auto"/>
        <w:right w:val="none" w:sz="0" w:space="0" w:color="auto"/>
      </w:divBdr>
    </w:div>
    <w:div w:id="452554532">
      <w:bodyDiv w:val="1"/>
      <w:marLeft w:val="0"/>
      <w:marRight w:val="0"/>
      <w:marTop w:val="0"/>
      <w:marBottom w:val="0"/>
      <w:divBdr>
        <w:top w:val="none" w:sz="0" w:space="0" w:color="auto"/>
        <w:left w:val="none" w:sz="0" w:space="0" w:color="auto"/>
        <w:bottom w:val="none" w:sz="0" w:space="0" w:color="auto"/>
        <w:right w:val="none" w:sz="0" w:space="0" w:color="auto"/>
      </w:divBdr>
    </w:div>
    <w:div w:id="474447173">
      <w:bodyDiv w:val="1"/>
      <w:marLeft w:val="0"/>
      <w:marRight w:val="0"/>
      <w:marTop w:val="0"/>
      <w:marBottom w:val="0"/>
      <w:divBdr>
        <w:top w:val="none" w:sz="0" w:space="0" w:color="auto"/>
        <w:left w:val="none" w:sz="0" w:space="0" w:color="auto"/>
        <w:bottom w:val="none" w:sz="0" w:space="0" w:color="auto"/>
        <w:right w:val="none" w:sz="0" w:space="0" w:color="auto"/>
      </w:divBdr>
    </w:div>
    <w:div w:id="489442241">
      <w:bodyDiv w:val="1"/>
      <w:marLeft w:val="0"/>
      <w:marRight w:val="0"/>
      <w:marTop w:val="0"/>
      <w:marBottom w:val="0"/>
      <w:divBdr>
        <w:top w:val="none" w:sz="0" w:space="0" w:color="auto"/>
        <w:left w:val="none" w:sz="0" w:space="0" w:color="auto"/>
        <w:bottom w:val="none" w:sz="0" w:space="0" w:color="auto"/>
        <w:right w:val="none" w:sz="0" w:space="0" w:color="auto"/>
      </w:divBdr>
    </w:div>
    <w:div w:id="501241977">
      <w:bodyDiv w:val="1"/>
      <w:marLeft w:val="0"/>
      <w:marRight w:val="0"/>
      <w:marTop w:val="0"/>
      <w:marBottom w:val="0"/>
      <w:divBdr>
        <w:top w:val="none" w:sz="0" w:space="0" w:color="auto"/>
        <w:left w:val="none" w:sz="0" w:space="0" w:color="auto"/>
        <w:bottom w:val="none" w:sz="0" w:space="0" w:color="auto"/>
        <w:right w:val="none" w:sz="0" w:space="0" w:color="auto"/>
      </w:divBdr>
    </w:div>
    <w:div w:id="509300323">
      <w:bodyDiv w:val="1"/>
      <w:marLeft w:val="0"/>
      <w:marRight w:val="0"/>
      <w:marTop w:val="0"/>
      <w:marBottom w:val="0"/>
      <w:divBdr>
        <w:top w:val="none" w:sz="0" w:space="0" w:color="auto"/>
        <w:left w:val="none" w:sz="0" w:space="0" w:color="auto"/>
        <w:bottom w:val="none" w:sz="0" w:space="0" w:color="auto"/>
        <w:right w:val="none" w:sz="0" w:space="0" w:color="auto"/>
      </w:divBdr>
    </w:div>
    <w:div w:id="518155926">
      <w:bodyDiv w:val="1"/>
      <w:marLeft w:val="0"/>
      <w:marRight w:val="0"/>
      <w:marTop w:val="0"/>
      <w:marBottom w:val="0"/>
      <w:divBdr>
        <w:top w:val="none" w:sz="0" w:space="0" w:color="auto"/>
        <w:left w:val="none" w:sz="0" w:space="0" w:color="auto"/>
        <w:bottom w:val="none" w:sz="0" w:space="0" w:color="auto"/>
        <w:right w:val="none" w:sz="0" w:space="0" w:color="auto"/>
      </w:divBdr>
    </w:div>
    <w:div w:id="519055135">
      <w:bodyDiv w:val="1"/>
      <w:marLeft w:val="0"/>
      <w:marRight w:val="0"/>
      <w:marTop w:val="0"/>
      <w:marBottom w:val="0"/>
      <w:divBdr>
        <w:top w:val="none" w:sz="0" w:space="0" w:color="auto"/>
        <w:left w:val="none" w:sz="0" w:space="0" w:color="auto"/>
        <w:bottom w:val="none" w:sz="0" w:space="0" w:color="auto"/>
        <w:right w:val="none" w:sz="0" w:space="0" w:color="auto"/>
      </w:divBdr>
    </w:div>
    <w:div w:id="528952119">
      <w:bodyDiv w:val="1"/>
      <w:marLeft w:val="0"/>
      <w:marRight w:val="0"/>
      <w:marTop w:val="0"/>
      <w:marBottom w:val="0"/>
      <w:divBdr>
        <w:top w:val="none" w:sz="0" w:space="0" w:color="auto"/>
        <w:left w:val="none" w:sz="0" w:space="0" w:color="auto"/>
        <w:bottom w:val="none" w:sz="0" w:space="0" w:color="auto"/>
        <w:right w:val="none" w:sz="0" w:space="0" w:color="auto"/>
      </w:divBdr>
    </w:div>
    <w:div w:id="531575517">
      <w:bodyDiv w:val="1"/>
      <w:marLeft w:val="0"/>
      <w:marRight w:val="0"/>
      <w:marTop w:val="0"/>
      <w:marBottom w:val="0"/>
      <w:divBdr>
        <w:top w:val="none" w:sz="0" w:space="0" w:color="auto"/>
        <w:left w:val="none" w:sz="0" w:space="0" w:color="auto"/>
        <w:bottom w:val="none" w:sz="0" w:space="0" w:color="auto"/>
        <w:right w:val="none" w:sz="0" w:space="0" w:color="auto"/>
      </w:divBdr>
    </w:div>
    <w:div w:id="532117629">
      <w:bodyDiv w:val="1"/>
      <w:marLeft w:val="0"/>
      <w:marRight w:val="0"/>
      <w:marTop w:val="0"/>
      <w:marBottom w:val="0"/>
      <w:divBdr>
        <w:top w:val="none" w:sz="0" w:space="0" w:color="auto"/>
        <w:left w:val="none" w:sz="0" w:space="0" w:color="auto"/>
        <w:bottom w:val="none" w:sz="0" w:space="0" w:color="auto"/>
        <w:right w:val="none" w:sz="0" w:space="0" w:color="auto"/>
      </w:divBdr>
    </w:div>
    <w:div w:id="566764798">
      <w:bodyDiv w:val="1"/>
      <w:marLeft w:val="0"/>
      <w:marRight w:val="0"/>
      <w:marTop w:val="0"/>
      <w:marBottom w:val="0"/>
      <w:divBdr>
        <w:top w:val="none" w:sz="0" w:space="0" w:color="auto"/>
        <w:left w:val="none" w:sz="0" w:space="0" w:color="auto"/>
        <w:bottom w:val="none" w:sz="0" w:space="0" w:color="auto"/>
        <w:right w:val="none" w:sz="0" w:space="0" w:color="auto"/>
      </w:divBdr>
    </w:div>
    <w:div w:id="573854538">
      <w:bodyDiv w:val="1"/>
      <w:marLeft w:val="0"/>
      <w:marRight w:val="0"/>
      <w:marTop w:val="0"/>
      <w:marBottom w:val="0"/>
      <w:divBdr>
        <w:top w:val="none" w:sz="0" w:space="0" w:color="auto"/>
        <w:left w:val="none" w:sz="0" w:space="0" w:color="auto"/>
        <w:bottom w:val="none" w:sz="0" w:space="0" w:color="auto"/>
        <w:right w:val="none" w:sz="0" w:space="0" w:color="auto"/>
      </w:divBdr>
    </w:div>
    <w:div w:id="601378929">
      <w:bodyDiv w:val="1"/>
      <w:marLeft w:val="0"/>
      <w:marRight w:val="0"/>
      <w:marTop w:val="0"/>
      <w:marBottom w:val="0"/>
      <w:divBdr>
        <w:top w:val="none" w:sz="0" w:space="0" w:color="auto"/>
        <w:left w:val="none" w:sz="0" w:space="0" w:color="auto"/>
        <w:bottom w:val="none" w:sz="0" w:space="0" w:color="auto"/>
        <w:right w:val="none" w:sz="0" w:space="0" w:color="auto"/>
      </w:divBdr>
    </w:div>
    <w:div w:id="604112624">
      <w:bodyDiv w:val="1"/>
      <w:marLeft w:val="0"/>
      <w:marRight w:val="0"/>
      <w:marTop w:val="0"/>
      <w:marBottom w:val="0"/>
      <w:divBdr>
        <w:top w:val="none" w:sz="0" w:space="0" w:color="auto"/>
        <w:left w:val="none" w:sz="0" w:space="0" w:color="auto"/>
        <w:bottom w:val="none" w:sz="0" w:space="0" w:color="auto"/>
        <w:right w:val="none" w:sz="0" w:space="0" w:color="auto"/>
      </w:divBdr>
    </w:div>
    <w:div w:id="616108497">
      <w:bodyDiv w:val="1"/>
      <w:marLeft w:val="0"/>
      <w:marRight w:val="0"/>
      <w:marTop w:val="0"/>
      <w:marBottom w:val="0"/>
      <w:divBdr>
        <w:top w:val="none" w:sz="0" w:space="0" w:color="auto"/>
        <w:left w:val="none" w:sz="0" w:space="0" w:color="auto"/>
        <w:bottom w:val="none" w:sz="0" w:space="0" w:color="auto"/>
        <w:right w:val="none" w:sz="0" w:space="0" w:color="auto"/>
      </w:divBdr>
    </w:div>
    <w:div w:id="634214735">
      <w:bodyDiv w:val="1"/>
      <w:marLeft w:val="0"/>
      <w:marRight w:val="0"/>
      <w:marTop w:val="0"/>
      <w:marBottom w:val="0"/>
      <w:divBdr>
        <w:top w:val="none" w:sz="0" w:space="0" w:color="auto"/>
        <w:left w:val="none" w:sz="0" w:space="0" w:color="auto"/>
        <w:bottom w:val="none" w:sz="0" w:space="0" w:color="auto"/>
        <w:right w:val="none" w:sz="0" w:space="0" w:color="auto"/>
      </w:divBdr>
    </w:div>
    <w:div w:id="641159007">
      <w:bodyDiv w:val="1"/>
      <w:marLeft w:val="0"/>
      <w:marRight w:val="0"/>
      <w:marTop w:val="0"/>
      <w:marBottom w:val="0"/>
      <w:divBdr>
        <w:top w:val="none" w:sz="0" w:space="0" w:color="auto"/>
        <w:left w:val="none" w:sz="0" w:space="0" w:color="auto"/>
        <w:bottom w:val="none" w:sz="0" w:space="0" w:color="auto"/>
        <w:right w:val="none" w:sz="0" w:space="0" w:color="auto"/>
      </w:divBdr>
    </w:div>
    <w:div w:id="660355425">
      <w:bodyDiv w:val="1"/>
      <w:marLeft w:val="0"/>
      <w:marRight w:val="0"/>
      <w:marTop w:val="0"/>
      <w:marBottom w:val="0"/>
      <w:divBdr>
        <w:top w:val="none" w:sz="0" w:space="0" w:color="auto"/>
        <w:left w:val="none" w:sz="0" w:space="0" w:color="auto"/>
        <w:bottom w:val="none" w:sz="0" w:space="0" w:color="auto"/>
        <w:right w:val="none" w:sz="0" w:space="0" w:color="auto"/>
      </w:divBdr>
    </w:div>
    <w:div w:id="675814791">
      <w:bodyDiv w:val="1"/>
      <w:marLeft w:val="0"/>
      <w:marRight w:val="0"/>
      <w:marTop w:val="0"/>
      <w:marBottom w:val="0"/>
      <w:divBdr>
        <w:top w:val="none" w:sz="0" w:space="0" w:color="auto"/>
        <w:left w:val="none" w:sz="0" w:space="0" w:color="auto"/>
        <w:bottom w:val="none" w:sz="0" w:space="0" w:color="auto"/>
        <w:right w:val="none" w:sz="0" w:space="0" w:color="auto"/>
      </w:divBdr>
    </w:div>
    <w:div w:id="690030552">
      <w:bodyDiv w:val="1"/>
      <w:marLeft w:val="0"/>
      <w:marRight w:val="0"/>
      <w:marTop w:val="0"/>
      <w:marBottom w:val="0"/>
      <w:divBdr>
        <w:top w:val="none" w:sz="0" w:space="0" w:color="auto"/>
        <w:left w:val="none" w:sz="0" w:space="0" w:color="auto"/>
        <w:bottom w:val="none" w:sz="0" w:space="0" w:color="auto"/>
        <w:right w:val="none" w:sz="0" w:space="0" w:color="auto"/>
      </w:divBdr>
    </w:div>
    <w:div w:id="716706867">
      <w:bodyDiv w:val="1"/>
      <w:marLeft w:val="0"/>
      <w:marRight w:val="0"/>
      <w:marTop w:val="0"/>
      <w:marBottom w:val="0"/>
      <w:divBdr>
        <w:top w:val="none" w:sz="0" w:space="0" w:color="auto"/>
        <w:left w:val="none" w:sz="0" w:space="0" w:color="auto"/>
        <w:bottom w:val="none" w:sz="0" w:space="0" w:color="auto"/>
        <w:right w:val="none" w:sz="0" w:space="0" w:color="auto"/>
      </w:divBdr>
    </w:div>
    <w:div w:id="725029245">
      <w:bodyDiv w:val="1"/>
      <w:marLeft w:val="0"/>
      <w:marRight w:val="0"/>
      <w:marTop w:val="0"/>
      <w:marBottom w:val="0"/>
      <w:divBdr>
        <w:top w:val="none" w:sz="0" w:space="0" w:color="auto"/>
        <w:left w:val="none" w:sz="0" w:space="0" w:color="auto"/>
        <w:bottom w:val="none" w:sz="0" w:space="0" w:color="auto"/>
        <w:right w:val="none" w:sz="0" w:space="0" w:color="auto"/>
      </w:divBdr>
    </w:div>
    <w:div w:id="744031997">
      <w:bodyDiv w:val="1"/>
      <w:marLeft w:val="0"/>
      <w:marRight w:val="0"/>
      <w:marTop w:val="0"/>
      <w:marBottom w:val="0"/>
      <w:divBdr>
        <w:top w:val="none" w:sz="0" w:space="0" w:color="auto"/>
        <w:left w:val="none" w:sz="0" w:space="0" w:color="auto"/>
        <w:bottom w:val="none" w:sz="0" w:space="0" w:color="auto"/>
        <w:right w:val="none" w:sz="0" w:space="0" w:color="auto"/>
      </w:divBdr>
    </w:div>
    <w:div w:id="746004090">
      <w:bodyDiv w:val="1"/>
      <w:marLeft w:val="0"/>
      <w:marRight w:val="0"/>
      <w:marTop w:val="0"/>
      <w:marBottom w:val="0"/>
      <w:divBdr>
        <w:top w:val="none" w:sz="0" w:space="0" w:color="auto"/>
        <w:left w:val="none" w:sz="0" w:space="0" w:color="auto"/>
        <w:bottom w:val="none" w:sz="0" w:space="0" w:color="auto"/>
        <w:right w:val="none" w:sz="0" w:space="0" w:color="auto"/>
      </w:divBdr>
    </w:div>
    <w:div w:id="746417843">
      <w:bodyDiv w:val="1"/>
      <w:marLeft w:val="0"/>
      <w:marRight w:val="0"/>
      <w:marTop w:val="0"/>
      <w:marBottom w:val="0"/>
      <w:divBdr>
        <w:top w:val="none" w:sz="0" w:space="0" w:color="auto"/>
        <w:left w:val="none" w:sz="0" w:space="0" w:color="auto"/>
        <w:bottom w:val="none" w:sz="0" w:space="0" w:color="auto"/>
        <w:right w:val="none" w:sz="0" w:space="0" w:color="auto"/>
      </w:divBdr>
    </w:div>
    <w:div w:id="759066536">
      <w:bodyDiv w:val="1"/>
      <w:marLeft w:val="0"/>
      <w:marRight w:val="0"/>
      <w:marTop w:val="0"/>
      <w:marBottom w:val="0"/>
      <w:divBdr>
        <w:top w:val="none" w:sz="0" w:space="0" w:color="auto"/>
        <w:left w:val="none" w:sz="0" w:space="0" w:color="auto"/>
        <w:bottom w:val="none" w:sz="0" w:space="0" w:color="auto"/>
        <w:right w:val="none" w:sz="0" w:space="0" w:color="auto"/>
      </w:divBdr>
    </w:div>
    <w:div w:id="782532245">
      <w:bodyDiv w:val="1"/>
      <w:marLeft w:val="0"/>
      <w:marRight w:val="0"/>
      <w:marTop w:val="0"/>
      <w:marBottom w:val="0"/>
      <w:divBdr>
        <w:top w:val="none" w:sz="0" w:space="0" w:color="auto"/>
        <w:left w:val="none" w:sz="0" w:space="0" w:color="auto"/>
        <w:bottom w:val="none" w:sz="0" w:space="0" w:color="auto"/>
        <w:right w:val="none" w:sz="0" w:space="0" w:color="auto"/>
      </w:divBdr>
    </w:div>
    <w:div w:id="798185825">
      <w:bodyDiv w:val="1"/>
      <w:marLeft w:val="0"/>
      <w:marRight w:val="0"/>
      <w:marTop w:val="0"/>
      <w:marBottom w:val="0"/>
      <w:divBdr>
        <w:top w:val="none" w:sz="0" w:space="0" w:color="auto"/>
        <w:left w:val="none" w:sz="0" w:space="0" w:color="auto"/>
        <w:bottom w:val="none" w:sz="0" w:space="0" w:color="auto"/>
        <w:right w:val="none" w:sz="0" w:space="0" w:color="auto"/>
      </w:divBdr>
    </w:div>
    <w:div w:id="817697295">
      <w:bodyDiv w:val="1"/>
      <w:marLeft w:val="0"/>
      <w:marRight w:val="0"/>
      <w:marTop w:val="0"/>
      <w:marBottom w:val="0"/>
      <w:divBdr>
        <w:top w:val="none" w:sz="0" w:space="0" w:color="auto"/>
        <w:left w:val="none" w:sz="0" w:space="0" w:color="auto"/>
        <w:bottom w:val="none" w:sz="0" w:space="0" w:color="auto"/>
        <w:right w:val="none" w:sz="0" w:space="0" w:color="auto"/>
      </w:divBdr>
    </w:div>
    <w:div w:id="850023377">
      <w:bodyDiv w:val="1"/>
      <w:marLeft w:val="0"/>
      <w:marRight w:val="0"/>
      <w:marTop w:val="0"/>
      <w:marBottom w:val="0"/>
      <w:divBdr>
        <w:top w:val="none" w:sz="0" w:space="0" w:color="auto"/>
        <w:left w:val="none" w:sz="0" w:space="0" w:color="auto"/>
        <w:bottom w:val="none" w:sz="0" w:space="0" w:color="auto"/>
        <w:right w:val="none" w:sz="0" w:space="0" w:color="auto"/>
      </w:divBdr>
    </w:div>
    <w:div w:id="862865062">
      <w:bodyDiv w:val="1"/>
      <w:marLeft w:val="0"/>
      <w:marRight w:val="0"/>
      <w:marTop w:val="0"/>
      <w:marBottom w:val="0"/>
      <w:divBdr>
        <w:top w:val="none" w:sz="0" w:space="0" w:color="auto"/>
        <w:left w:val="none" w:sz="0" w:space="0" w:color="auto"/>
        <w:bottom w:val="none" w:sz="0" w:space="0" w:color="auto"/>
        <w:right w:val="none" w:sz="0" w:space="0" w:color="auto"/>
      </w:divBdr>
    </w:div>
    <w:div w:id="863323673">
      <w:bodyDiv w:val="1"/>
      <w:marLeft w:val="0"/>
      <w:marRight w:val="0"/>
      <w:marTop w:val="0"/>
      <w:marBottom w:val="0"/>
      <w:divBdr>
        <w:top w:val="none" w:sz="0" w:space="0" w:color="auto"/>
        <w:left w:val="none" w:sz="0" w:space="0" w:color="auto"/>
        <w:bottom w:val="none" w:sz="0" w:space="0" w:color="auto"/>
        <w:right w:val="none" w:sz="0" w:space="0" w:color="auto"/>
      </w:divBdr>
    </w:div>
    <w:div w:id="895242246">
      <w:bodyDiv w:val="1"/>
      <w:marLeft w:val="0"/>
      <w:marRight w:val="0"/>
      <w:marTop w:val="0"/>
      <w:marBottom w:val="0"/>
      <w:divBdr>
        <w:top w:val="none" w:sz="0" w:space="0" w:color="auto"/>
        <w:left w:val="none" w:sz="0" w:space="0" w:color="auto"/>
        <w:bottom w:val="none" w:sz="0" w:space="0" w:color="auto"/>
        <w:right w:val="none" w:sz="0" w:space="0" w:color="auto"/>
      </w:divBdr>
    </w:div>
    <w:div w:id="914507280">
      <w:bodyDiv w:val="1"/>
      <w:marLeft w:val="0"/>
      <w:marRight w:val="0"/>
      <w:marTop w:val="0"/>
      <w:marBottom w:val="0"/>
      <w:divBdr>
        <w:top w:val="none" w:sz="0" w:space="0" w:color="auto"/>
        <w:left w:val="none" w:sz="0" w:space="0" w:color="auto"/>
        <w:bottom w:val="none" w:sz="0" w:space="0" w:color="auto"/>
        <w:right w:val="none" w:sz="0" w:space="0" w:color="auto"/>
      </w:divBdr>
    </w:div>
    <w:div w:id="917177329">
      <w:bodyDiv w:val="1"/>
      <w:marLeft w:val="0"/>
      <w:marRight w:val="0"/>
      <w:marTop w:val="0"/>
      <w:marBottom w:val="0"/>
      <w:divBdr>
        <w:top w:val="none" w:sz="0" w:space="0" w:color="auto"/>
        <w:left w:val="none" w:sz="0" w:space="0" w:color="auto"/>
        <w:bottom w:val="none" w:sz="0" w:space="0" w:color="auto"/>
        <w:right w:val="none" w:sz="0" w:space="0" w:color="auto"/>
      </w:divBdr>
    </w:div>
    <w:div w:id="954604980">
      <w:bodyDiv w:val="1"/>
      <w:marLeft w:val="0"/>
      <w:marRight w:val="0"/>
      <w:marTop w:val="0"/>
      <w:marBottom w:val="0"/>
      <w:divBdr>
        <w:top w:val="none" w:sz="0" w:space="0" w:color="auto"/>
        <w:left w:val="none" w:sz="0" w:space="0" w:color="auto"/>
        <w:bottom w:val="none" w:sz="0" w:space="0" w:color="auto"/>
        <w:right w:val="none" w:sz="0" w:space="0" w:color="auto"/>
      </w:divBdr>
    </w:div>
    <w:div w:id="959069995">
      <w:bodyDiv w:val="1"/>
      <w:marLeft w:val="0"/>
      <w:marRight w:val="0"/>
      <w:marTop w:val="0"/>
      <w:marBottom w:val="0"/>
      <w:divBdr>
        <w:top w:val="none" w:sz="0" w:space="0" w:color="auto"/>
        <w:left w:val="none" w:sz="0" w:space="0" w:color="auto"/>
        <w:bottom w:val="none" w:sz="0" w:space="0" w:color="auto"/>
        <w:right w:val="none" w:sz="0" w:space="0" w:color="auto"/>
      </w:divBdr>
    </w:div>
    <w:div w:id="990863796">
      <w:bodyDiv w:val="1"/>
      <w:marLeft w:val="0"/>
      <w:marRight w:val="0"/>
      <w:marTop w:val="0"/>
      <w:marBottom w:val="0"/>
      <w:divBdr>
        <w:top w:val="none" w:sz="0" w:space="0" w:color="auto"/>
        <w:left w:val="none" w:sz="0" w:space="0" w:color="auto"/>
        <w:bottom w:val="none" w:sz="0" w:space="0" w:color="auto"/>
        <w:right w:val="none" w:sz="0" w:space="0" w:color="auto"/>
      </w:divBdr>
    </w:div>
    <w:div w:id="1036126279">
      <w:bodyDiv w:val="1"/>
      <w:marLeft w:val="0"/>
      <w:marRight w:val="0"/>
      <w:marTop w:val="0"/>
      <w:marBottom w:val="0"/>
      <w:divBdr>
        <w:top w:val="none" w:sz="0" w:space="0" w:color="auto"/>
        <w:left w:val="none" w:sz="0" w:space="0" w:color="auto"/>
        <w:bottom w:val="none" w:sz="0" w:space="0" w:color="auto"/>
        <w:right w:val="none" w:sz="0" w:space="0" w:color="auto"/>
      </w:divBdr>
    </w:div>
    <w:div w:id="1036781325">
      <w:bodyDiv w:val="1"/>
      <w:marLeft w:val="0"/>
      <w:marRight w:val="0"/>
      <w:marTop w:val="0"/>
      <w:marBottom w:val="0"/>
      <w:divBdr>
        <w:top w:val="none" w:sz="0" w:space="0" w:color="auto"/>
        <w:left w:val="none" w:sz="0" w:space="0" w:color="auto"/>
        <w:bottom w:val="none" w:sz="0" w:space="0" w:color="auto"/>
        <w:right w:val="none" w:sz="0" w:space="0" w:color="auto"/>
      </w:divBdr>
    </w:div>
    <w:div w:id="1054426052">
      <w:bodyDiv w:val="1"/>
      <w:marLeft w:val="0"/>
      <w:marRight w:val="0"/>
      <w:marTop w:val="0"/>
      <w:marBottom w:val="0"/>
      <w:divBdr>
        <w:top w:val="none" w:sz="0" w:space="0" w:color="auto"/>
        <w:left w:val="none" w:sz="0" w:space="0" w:color="auto"/>
        <w:bottom w:val="none" w:sz="0" w:space="0" w:color="auto"/>
        <w:right w:val="none" w:sz="0" w:space="0" w:color="auto"/>
      </w:divBdr>
    </w:div>
    <w:div w:id="1055856149">
      <w:bodyDiv w:val="1"/>
      <w:marLeft w:val="0"/>
      <w:marRight w:val="0"/>
      <w:marTop w:val="0"/>
      <w:marBottom w:val="0"/>
      <w:divBdr>
        <w:top w:val="none" w:sz="0" w:space="0" w:color="auto"/>
        <w:left w:val="none" w:sz="0" w:space="0" w:color="auto"/>
        <w:bottom w:val="none" w:sz="0" w:space="0" w:color="auto"/>
        <w:right w:val="none" w:sz="0" w:space="0" w:color="auto"/>
      </w:divBdr>
    </w:div>
    <w:div w:id="1078097051">
      <w:bodyDiv w:val="1"/>
      <w:marLeft w:val="0"/>
      <w:marRight w:val="0"/>
      <w:marTop w:val="0"/>
      <w:marBottom w:val="0"/>
      <w:divBdr>
        <w:top w:val="none" w:sz="0" w:space="0" w:color="auto"/>
        <w:left w:val="none" w:sz="0" w:space="0" w:color="auto"/>
        <w:bottom w:val="none" w:sz="0" w:space="0" w:color="auto"/>
        <w:right w:val="none" w:sz="0" w:space="0" w:color="auto"/>
      </w:divBdr>
    </w:div>
    <w:div w:id="1121539119">
      <w:bodyDiv w:val="1"/>
      <w:marLeft w:val="0"/>
      <w:marRight w:val="0"/>
      <w:marTop w:val="0"/>
      <w:marBottom w:val="0"/>
      <w:divBdr>
        <w:top w:val="none" w:sz="0" w:space="0" w:color="auto"/>
        <w:left w:val="none" w:sz="0" w:space="0" w:color="auto"/>
        <w:bottom w:val="none" w:sz="0" w:space="0" w:color="auto"/>
        <w:right w:val="none" w:sz="0" w:space="0" w:color="auto"/>
      </w:divBdr>
    </w:div>
    <w:div w:id="1177113213">
      <w:bodyDiv w:val="1"/>
      <w:marLeft w:val="0"/>
      <w:marRight w:val="0"/>
      <w:marTop w:val="0"/>
      <w:marBottom w:val="0"/>
      <w:divBdr>
        <w:top w:val="none" w:sz="0" w:space="0" w:color="auto"/>
        <w:left w:val="none" w:sz="0" w:space="0" w:color="auto"/>
        <w:bottom w:val="none" w:sz="0" w:space="0" w:color="auto"/>
        <w:right w:val="none" w:sz="0" w:space="0" w:color="auto"/>
      </w:divBdr>
    </w:div>
    <w:div w:id="1182087610">
      <w:bodyDiv w:val="1"/>
      <w:marLeft w:val="0"/>
      <w:marRight w:val="0"/>
      <w:marTop w:val="0"/>
      <w:marBottom w:val="0"/>
      <w:divBdr>
        <w:top w:val="none" w:sz="0" w:space="0" w:color="auto"/>
        <w:left w:val="none" w:sz="0" w:space="0" w:color="auto"/>
        <w:bottom w:val="none" w:sz="0" w:space="0" w:color="auto"/>
        <w:right w:val="none" w:sz="0" w:space="0" w:color="auto"/>
      </w:divBdr>
    </w:div>
    <w:div w:id="1197086427">
      <w:bodyDiv w:val="1"/>
      <w:marLeft w:val="0"/>
      <w:marRight w:val="0"/>
      <w:marTop w:val="0"/>
      <w:marBottom w:val="0"/>
      <w:divBdr>
        <w:top w:val="none" w:sz="0" w:space="0" w:color="auto"/>
        <w:left w:val="none" w:sz="0" w:space="0" w:color="auto"/>
        <w:bottom w:val="none" w:sz="0" w:space="0" w:color="auto"/>
        <w:right w:val="none" w:sz="0" w:space="0" w:color="auto"/>
      </w:divBdr>
    </w:div>
    <w:div w:id="1198808972">
      <w:bodyDiv w:val="1"/>
      <w:marLeft w:val="0"/>
      <w:marRight w:val="0"/>
      <w:marTop w:val="0"/>
      <w:marBottom w:val="0"/>
      <w:divBdr>
        <w:top w:val="none" w:sz="0" w:space="0" w:color="auto"/>
        <w:left w:val="none" w:sz="0" w:space="0" w:color="auto"/>
        <w:bottom w:val="none" w:sz="0" w:space="0" w:color="auto"/>
        <w:right w:val="none" w:sz="0" w:space="0" w:color="auto"/>
      </w:divBdr>
    </w:div>
    <w:div w:id="1249077903">
      <w:bodyDiv w:val="1"/>
      <w:marLeft w:val="0"/>
      <w:marRight w:val="0"/>
      <w:marTop w:val="0"/>
      <w:marBottom w:val="0"/>
      <w:divBdr>
        <w:top w:val="none" w:sz="0" w:space="0" w:color="auto"/>
        <w:left w:val="none" w:sz="0" w:space="0" w:color="auto"/>
        <w:bottom w:val="none" w:sz="0" w:space="0" w:color="auto"/>
        <w:right w:val="none" w:sz="0" w:space="0" w:color="auto"/>
      </w:divBdr>
    </w:div>
    <w:div w:id="1270821265">
      <w:bodyDiv w:val="1"/>
      <w:marLeft w:val="0"/>
      <w:marRight w:val="0"/>
      <w:marTop w:val="0"/>
      <w:marBottom w:val="0"/>
      <w:divBdr>
        <w:top w:val="none" w:sz="0" w:space="0" w:color="auto"/>
        <w:left w:val="none" w:sz="0" w:space="0" w:color="auto"/>
        <w:bottom w:val="none" w:sz="0" w:space="0" w:color="auto"/>
        <w:right w:val="none" w:sz="0" w:space="0" w:color="auto"/>
      </w:divBdr>
    </w:div>
    <w:div w:id="1292442616">
      <w:bodyDiv w:val="1"/>
      <w:marLeft w:val="0"/>
      <w:marRight w:val="0"/>
      <w:marTop w:val="0"/>
      <w:marBottom w:val="0"/>
      <w:divBdr>
        <w:top w:val="none" w:sz="0" w:space="0" w:color="auto"/>
        <w:left w:val="none" w:sz="0" w:space="0" w:color="auto"/>
        <w:bottom w:val="none" w:sz="0" w:space="0" w:color="auto"/>
        <w:right w:val="none" w:sz="0" w:space="0" w:color="auto"/>
      </w:divBdr>
    </w:div>
    <w:div w:id="1297563602">
      <w:bodyDiv w:val="1"/>
      <w:marLeft w:val="0"/>
      <w:marRight w:val="0"/>
      <w:marTop w:val="0"/>
      <w:marBottom w:val="0"/>
      <w:divBdr>
        <w:top w:val="none" w:sz="0" w:space="0" w:color="auto"/>
        <w:left w:val="none" w:sz="0" w:space="0" w:color="auto"/>
        <w:bottom w:val="none" w:sz="0" w:space="0" w:color="auto"/>
        <w:right w:val="none" w:sz="0" w:space="0" w:color="auto"/>
      </w:divBdr>
    </w:div>
    <w:div w:id="1298990234">
      <w:bodyDiv w:val="1"/>
      <w:marLeft w:val="0"/>
      <w:marRight w:val="0"/>
      <w:marTop w:val="0"/>
      <w:marBottom w:val="0"/>
      <w:divBdr>
        <w:top w:val="none" w:sz="0" w:space="0" w:color="auto"/>
        <w:left w:val="none" w:sz="0" w:space="0" w:color="auto"/>
        <w:bottom w:val="none" w:sz="0" w:space="0" w:color="auto"/>
        <w:right w:val="none" w:sz="0" w:space="0" w:color="auto"/>
      </w:divBdr>
    </w:div>
    <w:div w:id="1301691946">
      <w:bodyDiv w:val="1"/>
      <w:marLeft w:val="0"/>
      <w:marRight w:val="0"/>
      <w:marTop w:val="0"/>
      <w:marBottom w:val="0"/>
      <w:divBdr>
        <w:top w:val="none" w:sz="0" w:space="0" w:color="auto"/>
        <w:left w:val="none" w:sz="0" w:space="0" w:color="auto"/>
        <w:bottom w:val="none" w:sz="0" w:space="0" w:color="auto"/>
        <w:right w:val="none" w:sz="0" w:space="0" w:color="auto"/>
      </w:divBdr>
    </w:div>
    <w:div w:id="1310017156">
      <w:bodyDiv w:val="1"/>
      <w:marLeft w:val="0"/>
      <w:marRight w:val="0"/>
      <w:marTop w:val="0"/>
      <w:marBottom w:val="0"/>
      <w:divBdr>
        <w:top w:val="none" w:sz="0" w:space="0" w:color="auto"/>
        <w:left w:val="none" w:sz="0" w:space="0" w:color="auto"/>
        <w:bottom w:val="none" w:sz="0" w:space="0" w:color="auto"/>
        <w:right w:val="none" w:sz="0" w:space="0" w:color="auto"/>
      </w:divBdr>
    </w:div>
    <w:div w:id="1330979540">
      <w:bodyDiv w:val="1"/>
      <w:marLeft w:val="0"/>
      <w:marRight w:val="0"/>
      <w:marTop w:val="0"/>
      <w:marBottom w:val="0"/>
      <w:divBdr>
        <w:top w:val="none" w:sz="0" w:space="0" w:color="auto"/>
        <w:left w:val="none" w:sz="0" w:space="0" w:color="auto"/>
        <w:bottom w:val="none" w:sz="0" w:space="0" w:color="auto"/>
        <w:right w:val="none" w:sz="0" w:space="0" w:color="auto"/>
      </w:divBdr>
    </w:div>
    <w:div w:id="1338116035">
      <w:bodyDiv w:val="1"/>
      <w:marLeft w:val="0"/>
      <w:marRight w:val="0"/>
      <w:marTop w:val="0"/>
      <w:marBottom w:val="0"/>
      <w:divBdr>
        <w:top w:val="none" w:sz="0" w:space="0" w:color="auto"/>
        <w:left w:val="none" w:sz="0" w:space="0" w:color="auto"/>
        <w:bottom w:val="none" w:sz="0" w:space="0" w:color="auto"/>
        <w:right w:val="none" w:sz="0" w:space="0" w:color="auto"/>
      </w:divBdr>
    </w:div>
    <w:div w:id="1339503489">
      <w:bodyDiv w:val="1"/>
      <w:marLeft w:val="0"/>
      <w:marRight w:val="0"/>
      <w:marTop w:val="0"/>
      <w:marBottom w:val="0"/>
      <w:divBdr>
        <w:top w:val="none" w:sz="0" w:space="0" w:color="auto"/>
        <w:left w:val="none" w:sz="0" w:space="0" w:color="auto"/>
        <w:bottom w:val="none" w:sz="0" w:space="0" w:color="auto"/>
        <w:right w:val="none" w:sz="0" w:space="0" w:color="auto"/>
      </w:divBdr>
    </w:div>
    <w:div w:id="1351449919">
      <w:bodyDiv w:val="1"/>
      <w:marLeft w:val="0"/>
      <w:marRight w:val="0"/>
      <w:marTop w:val="0"/>
      <w:marBottom w:val="0"/>
      <w:divBdr>
        <w:top w:val="none" w:sz="0" w:space="0" w:color="auto"/>
        <w:left w:val="none" w:sz="0" w:space="0" w:color="auto"/>
        <w:bottom w:val="none" w:sz="0" w:space="0" w:color="auto"/>
        <w:right w:val="none" w:sz="0" w:space="0" w:color="auto"/>
      </w:divBdr>
    </w:div>
    <w:div w:id="1382052662">
      <w:bodyDiv w:val="1"/>
      <w:marLeft w:val="0"/>
      <w:marRight w:val="0"/>
      <w:marTop w:val="0"/>
      <w:marBottom w:val="0"/>
      <w:divBdr>
        <w:top w:val="none" w:sz="0" w:space="0" w:color="auto"/>
        <w:left w:val="none" w:sz="0" w:space="0" w:color="auto"/>
        <w:bottom w:val="none" w:sz="0" w:space="0" w:color="auto"/>
        <w:right w:val="none" w:sz="0" w:space="0" w:color="auto"/>
      </w:divBdr>
    </w:div>
    <w:div w:id="1397239314">
      <w:bodyDiv w:val="1"/>
      <w:marLeft w:val="0"/>
      <w:marRight w:val="0"/>
      <w:marTop w:val="0"/>
      <w:marBottom w:val="0"/>
      <w:divBdr>
        <w:top w:val="none" w:sz="0" w:space="0" w:color="auto"/>
        <w:left w:val="none" w:sz="0" w:space="0" w:color="auto"/>
        <w:bottom w:val="none" w:sz="0" w:space="0" w:color="auto"/>
        <w:right w:val="none" w:sz="0" w:space="0" w:color="auto"/>
      </w:divBdr>
    </w:div>
    <w:div w:id="1409687955">
      <w:bodyDiv w:val="1"/>
      <w:marLeft w:val="0"/>
      <w:marRight w:val="0"/>
      <w:marTop w:val="0"/>
      <w:marBottom w:val="0"/>
      <w:divBdr>
        <w:top w:val="none" w:sz="0" w:space="0" w:color="auto"/>
        <w:left w:val="none" w:sz="0" w:space="0" w:color="auto"/>
        <w:bottom w:val="none" w:sz="0" w:space="0" w:color="auto"/>
        <w:right w:val="none" w:sz="0" w:space="0" w:color="auto"/>
      </w:divBdr>
    </w:div>
    <w:div w:id="1422600034">
      <w:bodyDiv w:val="1"/>
      <w:marLeft w:val="0"/>
      <w:marRight w:val="0"/>
      <w:marTop w:val="0"/>
      <w:marBottom w:val="0"/>
      <w:divBdr>
        <w:top w:val="none" w:sz="0" w:space="0" w:color="auto"/>
        <w:left w:val="none" w:sz="0" w:space="0" w:color="auto"/>
        <w:bottom w:val="none" w:sz="0" w:space="0" w:color="auto"/>
        <w:right w:val="none" w:sz="0" w:space="0" w:color="auto"/>
      </w:divBdr>
    </w:div>
    <w:div w:id="1432386377">
      <w:bodyDiv w:val="1"/>
      <w:marLeft w:val="0"/>
      <w:marRight w:val="0"/>
      <w:marTop w:val="0"/>
      <w:marBottom w:val="0"/>
      <w:divBdr>
        <w:top w:val="none" w:sz="0" w:space="0" w:color="auto"/>
        <w:left w:val="none" w:sz="0" w:space="0" w:color="auto"/>
        <w:bottom w:val="none" w:sz="0" w:space="0" w:color="auto"/>
        <w:right w:val="none" w:sz="0" w:space="0" w:color="auto"/>
      </w:divBdr>
    </w:div>
    <w:div w:id="1448230835">
      <w:bodyDiv w:val="1"/>
      <w:marLeft w:val="0"/>
      <w:marRight w:val="0"/>
      <w:marTop w:val="0"/>
      <w:marBottom w:val="0"/>
      <w:divBdr>
        <w:top w:val="none" w:sz="0" w:space="0" w:color="auto"/>
        <w:left w:val="none" w:sz="0" w:space="0" w:color="auto"/>
        <w:bottom w:val="none" w:sz="0" w:space="0" w:color="auto"/>
        <w:right w:val="none" w:sz="0" w:space="0" w:color="auto"/>
      </w:divBdr>
    </w:div>
    <w:div w:id="1477142377">
      <w:bodyDiv w:val="1"/>
      <w:marLeft w:val="0"/>
      <w:marRight w:val="0"/>
      <w:marTop w:val="0"/>
      <w:marBottom w:val="0"/>
      <w:divBdr>
        <w:top w:val="none" w:sz="0" w:space="0" w:color="auto"/>
        <w:left w:val="none" w:sz="0" w:space="0" w:color="auto"/>
        <w:bottom w:val="none" w:sz="0" w:space="0" w:color="auto"/>
        <w:right w:val="none" w:sz="0" w:space="0" w:color="auto"/>
      </w:divBdr>
    </w:div>
    <w:div w:id="1479573070">
      <w:bodyDiv w:val="1"/>
      <w:marLeft w:val="0"/>
      <w:marRight w:val="0"/>
      <w:marTop w:val="0"/>
      <w:marBottom w:val="0"/>
      <w:divBdr>
        <w:top w:val="none" w:sz="0" w:space="0" w:color="auto"/>
        <w:left w:val="none" w:sz="0" w:space="0" w:color="auto"/>
        <w:bottom w:val="none" w:sz="0" w:space="0" w:color="auto"/>
        <w:right w:val="none" w:sz="0" w:space="0" w:color="auto"/>
      </w:divBdr>
    </w:div>
    <w:div w:id="1482766179">
      <w:bodyDiv w:val="1"/>
      <w:marLeft w:val="0"/>
      <w:marRight w:val="0"/>
      <w:marTop w:val="0"/>
      <w:marBottom w:val="0"/>
      <w:divBdr>
        <w:top w:val="none" w:sz="0" w:space="0" w:color="auto"/>
        <w:left w:val="none" w:sz="0" w:space="0" w:color="auto"/>
        <w:bottom w:val="none" w:sz="0" w:space="0" w:color="auto"/>
        <w:right w:val="none" w:sz="0" w:space="0" w:color="auto"/>
      </w:divBdr>
    </w:div>
    <w:div w:id="1482960661">
      <w:bodyDiv w:val="1"/>
      <w:marLeft w:val="0"/>
      <w:marRight w:val="0"/>
      <w:marTop w:val="0"/>
      <w:marBottom w:val="0"/>
      <w:divBdr>
        <w:top w:val="none" w:sz="0" w:space="0" w:color="auto"/>
        <w:left w:val="none" w:sz="0" w:space="0" w:color="auto"/>
        <w:bottom w:val="none" w:sz="0" w:space="0" w:color="auto"/>
        <w:right w:val="none" w:sz="0" w:space="0" w:color="auto"/>
      </w:divBdr>
    </w:div>
    <w:div w:id="1504585584">
      <w:bodyDiv w:val="1"/>
      <w:marLeft w:val="0"/>
      <w:marRight w:val="0"/>
      <w:marTop w:val="0"/>
      <w:marBottom w:val="0"/>
      <w:divBdr>
        <w:top w:val="none" w:sz="0" w:space="0" w:color="auto"/>
        <w:left w:val="none" w:sz="0" w:space="0" w:color="auto"/>
        <w:bottom w:val="none" w:sz="0" w:space="0" w:color="auto"/>
        <w:right w:val="none" w:sz="0" w:space="0" w:color="auto"/>
      </w:divBdr>
    </w:div>
    <w:div w:id="1512915459">
      <w:bodyDiv w:val="1"/>
      <w:marLeft w:val="0"/>
      <w:marRight w:val="0"/>
      <w:marTop w:val="0"/>
      <w:marBottom w:val="0"/>
      <w:divBdr>
        <w:top w:val="none" w:sz="0" w:space="0" w:color="auto"/>
        <w:left w:val="none" w:sz="0" w:space="0" w:color="auto"/>
        <w:bottom w:val="none" w:sz="0" w:space="0" w:color="auto"/>
        <w:right w:val="none" w:sz="0" w:space="0" w:color="auto"/>
      </w:divBdr>
    </w:div>
    <w:div w:id="1533609179">
      <w:bodyDiv w:val="1"/>
      <w:marLeft w:val="0"/>
      <w:marRight w:val="0"/>
      <w:marTop w:val="0"/>
      <w:marBottom w:val="0"/>
      <w:divBdr>
        <w:top w:val="none" w:sz="0" w:space="0" w:color="auto"/>
        <w:left w:val="none" w:sz="0" w:space="0" w:color="auto"/>
        <w:bottom w:val="none" w:sz="0" w:space="0" w:color="auto"/>
        <w:right w:val="none" w:sz="0" w:space="0" w:color="auto"/>
      </w:divBdr>
      <w:divsChild>
        <w:div w:id="1422990067">
          <w:marLeft w:val="0"/>
          <w:marRight w:val="0"/>
          <w:marTop w:val="0"/>
          <w:marBottom w:val="0"/>
          <w:divBdr>
            <w:top w:val="none" w:sz="0" w:space="0" w:color="auto"/>
            <w:left w:val="none" w:sz="0" w:space="0" w:color="auto"/>
            <w:bottom w:val="none" w:sz="0" w:space="0" w:color="auto"/>
            <w:right w:val="none" w:sz="0" w:space="0" w:color="auto"/>
          </w:divBdr>
        </w:div>
      </w:divsChild>
    </w:div>
    <w:div w:id="1547134952">
      <w:bodyDiv w:val="1"/>
      <w:marLeft w:val="0"/>
      <w:marRight w:val="0"/>
      <w:marTop w:val="0"/>
      <w:marBottom w:val="0"/>
      <w:divBdr>
        <w:top w:val="none" w:sz="0" w:space="0" w:color="auto"/>
        <w:left w:val="none" w:sz="0" w:space="0" w:color="auto"/>
        <w:bottom w:val="none" w:sz="0" w:space="0" w:color="auto"/>
        <w:right w:val="none" w:sz="0" w:space="0" w:color="auto"/>
      </w:divBdr>
    </w:div>
    <w:div w:id="1551842753">
      <w:bodyDiv w:val="1"/>
      <w:marLeft w:val="0"/>
      <w:marRight w:val="0"/>
      <w:marTop w:val="0"/>
      <w:marBottom w:val="0"/>
      <w:divBdr>
        <w:top w:val="none" w:sz="0" w:space="0" w:color="auto"/>
        <w:left w:val="none" w:sz="0" w:space="0" w:color="auto"/>
        <w:bottom w:val="none" w:sz="0" w:space="0" w:color="auto"/>
        <w:right w:val="none" w:sz="0" w:space="0" w:color="auto"/>
      </w:divBdr>
    </w:div>
    <w:div w:id="1581669506">
      <w:bodyDiv w:val="1"/>
      <w:marLeft w:val="0"/>
      <w:marRight w:val="0"/>
      <w:marTop w:val="0"/>
      <w:marBottom w:val="0"/>
      <w:divBdr>
        <w:top w:val="none" w:sz="0" w:space="0" w:color="auto"/>
        <w:left w:val="none" w:sz="0" w:space="0" w:color="auto"/>
        <w:bottom w:val="none" w:sz="0" w:space="0" w:color="auto"/>
        <w:right w:val="none" w:sz="0" w:space="0" w:color="auto"/>
      </w:divBdr>
    </w:div>
    <w:div w:id="1588534324">
      <w:bodyDiv w:val="1"/>
      <w:marLeft w:val="0"/>
      <w:marRight w:val="0"/>
      <w:marTop w:val="0"/>
      <w:marBottom w:val="0"/>
      <w:divBdr>
        <w:top w:val="none" w:sz="0" w:space="0" w:color="auto"/>
        <w:left w:val="none" w:sz="0" w:space="0" w:color="auto"/>
        <w:bottom w:val="none" w:sz="0" w:space="0" w:color="auto"/>
        <w:right w:val="none" w:sz="0" w:space="0" w:color="auto"/>
      </w:divBdr>
    </w:div>
    <w:div w:id="1602254879">
      <w:bodyDiv w:val="1"/>
      <w:marLeft w:val="0"/>
      <w:marRight w:val="0"/>
      <w:marTop w:val="0"/>
      <w:marBottom w:val="0"/>
      <w:divBdr>
        <w:top w:val="none" w:sz="0" w:space="0" w:color="auto"/>
        <w:left w:val="none" w:sz="0" w:space="0" w:color="auto"/>
        <w:bottom w:val="none" w:sz="0" w:space="0" w:color="auto"/>
        <w:right w:val="none" w:sz="0" w:space="0" w:color="auto"/>
      </w:divBdr>
    </w:div>
    <w:div w:id="1607425953">
      <w:bodyDiv w:val="1"/>
      <w:marLeft w:val="0"/>
      <w:marRight w:val="0"/>
      <w:marTop w:val="0"/>
      <w:marBottom w:val="0"/>
      <w:divBdr>
        <w:top w:val="none" w:sz="0" w:space="0" w:color="auto"/>
        <w:left w:val="none" w:sz="0" w:space="0" w:color="auto"/>
        <w:bottom w:val="none" w:sz="0" w:space="0" w:color="auto"/>
        <w:right w:val="none" w:sz="0" w:space="0" w:color="auto"/>
      </w:divBdr>
    </w:div>
    <w:div w:id="1608777860">
      <w:bodyDiv w:val="1"/>
      <w:marLeft w:val="0"/>
      <w:marRight w:val="0"/>
      <w:marTop w:val="0"/>
      <w:marBottom w:val="0"/>
      <w:divBdr>
        <w:top w:val="none" w:sz="0" w:space="0" w:color="auto"/>
        <w:left w:val="none" w:sz="0" w:space="0" w:color="auto"/>
        <w:bottom w:val="none" w:sz="0" w:space="0" w:color="auto"/>
        <w:right w:val="none" w:sz="0" w:space="0" w:color="auto"/>
      </w:divBdr>
    </w:div>
    <w:div w:id="1613436162">
      <w:bodyDiv w:val="1"/>
      <w:marLeft w:val="0"/>
      <w:marRight w:val="0"/>
      <w:marTop w:val="0"/>
      <w:marBottom w:val="0"/>
      <w:divBdr>
        <w:top w:val="none" w:sz="0" w:space="0" w:color="auto"/>
        <w:left w:val="none" w:sz="0" w:space="0" w:color="auto"/>
        <w:bottom w:val="none" w:sz="0" w:space="0" w:color="auto"/>
        <w:right w:val="none" w:sz="0" w:space="0" w:color="auto"/>
      </w:divBdr>
    </w:div>
    <w:div w:id="1615356618">
      <w:bodyDiv w:val="1"/>
      <w:marLeft w:val="0"/>
      <w:marRight w:val="0"/>
      <w:marTop w:val="0"/>
      <w:marBottom w:val="0"/>
      <w:divBdr>
        <w:top w:val="none" w:sz="0" w:space="0" w:color="auto"/>
        <w:left w:val="none" w:sz="0" w:space="0" w:color="auto"/>
        <w:bottom w:val="none" w:sz="0" w:space="0" w:color="auto"/>
        <w:right w:val="none" w:sz="0" w:space="0" w:color="auto"/>
      </w:divBdr>
    </w:div>
    <w:div w:id="1618871728">
      <w:bodyDiv w:val="1"/>
      <w:marLeft w:val="0"/>
      <w:marRight w:val="0"/>
      <w:marTop w:val="0"/>
      <w:marBottom w:val="0"/>
      <w:divBdr>
        <w:top w:val="none" w:sz="0" w:space="0" w:color="auto"/>
        <w:left w:val="none" w:sz="0" w:space="0" w:color="auto"/>
        <w:bottom w:val="none" w:sz="0" w:space="0" w:color="auto"/>
        <w:right w:val="none" w:sz="0" w:space="0" w:color="auto"/>
      </w:divBdr>
    </w:div>
    <w:div w:id="1619753468">
      <w:bodyDiv w:val="1"/>
      <w:marLeft w:val="0"/>
      <w:marRight w:val="0"/>
      <w:marTop w:val="0"/>
      <w:marBottom w:val="0"/>
      <w:divBdr>
        <w:top w:val="none" w:sz="0" w:space="0" w:color="auto"/>
        <w:left w:val="none" w:sz="0" w:space="0" w:color="auto"/>
        <w:bottom w:val="none" w:sz="0" w:space="0" w:color="auto"/>
        <w:right w:val="none" w:sz="0" w:space="0" w:color="auto"/>
      </w:divBdr>
    </w:div>
    <w:div w:id="1651445841">
      <w:bodyDiv w:val="1"/>
      <w:marLeft w:val="0"/>
      <w:marRight w:val="0"/>
      <w:marTop w:val="0"/>
      <w:marBottom w:val="0"/>
      <w:divBdr>
        <w:top w:val="none" w:sz="0" w:space="0" w:color="auto"/>
        <w:left w:val="none" w:sz="0" w:space="0" w:color="auto"/>
        <w:bottom w:val="none" w:sz="0" w:space="0" w:color="auto"/>
        <w:right w:val="none" w:sz="0" w:space="0" w:color="auto"/>
      </w:divBdr>
    </w:div>
    <w:div w:id="1651709734">
      <w:bodyDiv w:val="1"/>
      <w:marLeft w:val="0"/>
      <w:marRight w:val="0"/>
      <w:marTop w:val="0"/>
      <w:marBottom w:val="0"/>
      <w:divBdr>
        <w:top w:val="none" w:sz="0" w:space="0" w:color="auto"/>
        <w:left w:val="none" w:sz="0" w:space="0" w:color="auto"/>
        <w:bottom w:val="none" w:sz="0" w:space="0" w:color="auto"/>
        <w:right w:val="none" w:sz="0" w:space="0" w:color="auto"/>
      </w:divBdr>
    </w:div>
    <w:div w:id="1666397334">
      <w:bodyDiv w:val="1"/>
      <w:marLeft w:val="0"/>
      <w:marRight w:val="0"/>
      <w:marTop w:val="0"/>
      <w:marBottom w:val="0"/>
      <w:divBdr>
        <w:top w:val="none" w:sz="0" w:space="0" w:color="auto"/>
        <w:left w:val="none" w:sz="0" w:space="0" w:color="auto"/>
        <w:bottom w:val="none" w:sz="0" w:space="0" w:color="auto"/>
        <w:right w:val="none" w:sz="0" w:space="0" w:color="auto"/>
      </w:divBdr>
      <w:divsChild>
        <w:div w:id="1156650131">
          <w:marLeft w:val="0"/>
          <w:marRight w:val="0"/>
          <w:marTop w:val="0"/>
          <w:marBottom w:val="0"/>
          <w:divBdr>
            <w:top w:val="none" w:sz="0" w:space="0" w:color="auto"/>
            <w:left w:val="none" w:sz="0" w:space="0" w:color="auto"/>
            <w:bottom w:val="none" w:sz="0" w:space="0" w:color="auto"/>
            <w:right w:val="none" w:sz="0" w:space="0" w:color="auto"/>
          </w:divBdr>
          <w:divsChild>
            <w:div w:id="695735169">
              <w:marLeft w:val="0"/>
              <w:marRight w:val="0"/>
              <w:marTop w:val="0"/>
              <w:marBottom w:val="0"/>
              <w:divBdr>
                <w:top w:val="none" w:sz="0" w:space="0" w:color="auto"/>
                <w:left w:val="none" w:sz="0" w:space="0" w:color="auto"/>
                <w:bottom w:val="none" w:sz="0" w:space="0" w:color="auto"/>
                <w:right w:val="none" w:sz="0" w:space="0" w:color="auto"/>
              </w:divBdr>
              <w:divsChild>
                <w:div w:id="1231232668">
                  <w:marLeft w:val="0"/>
                  <w:marRight w:val="0"/>
                  <w:marTop w:val="0"/>
                  <w:marBottom w:val="60"/>
                  <w:divBdr>
                    <w:top w:val="single" w:sz="6" w:space="2" w:color="EBEBEB"/>
                    <w:left w:val="single" w:sz="6" w:space="11" w:color="EBEBEB"/>
                    <w:bottom w:val="single" w:sz="6" w:space="2" w:color="EBEBEB"/>
                    <w:right w:val="single" w:sz="6" w:space="11" w:color="EBEBEB"/>
                  </w:divBdr>
                  <w:divsChild>
                    <w:div w:id="553202753">
                      <w:marLeft w:val="0"/>
                      <w:marRight w:val="0"/>
                      <w:marTop w:val="0"/>
                      <w:marBottom w:val="0"/>
                      <w:divBdr>
                        <w:top w:val="none" w:sz="0" w:space="0" w:color="auto"/>
                        <w:left w:val="none" w:sz="0" w:space="0" w:color="auto"/>
                        <w:bottom w:val="none" w:sz="0" w:space="0" w:color="auto"/>
                        <w:right w:val="none" w:sz="0" w:space="0" w:color="auto"/>
                      </w:divBdr>
                      <w:divsChild>
                        <w:div w:id="47888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7809">
                  <w:marLeft w:val="0"/>
                  <w:marRight w:val="0"/>
                  <w:marTop w:val="0"/>
                  <w:marBottom w:val="60"/>
                  <w:divBdr>
                    <w:top w:val="single" w:sz="6" w:space="2" w:color="EBEBEB"/>
                    <w:left w:val="single" w:sz="6" w:space="11" w:color="EBEBEB"/>
                    <w:bottom w:val="single" w:sz="6" w:space="2" w:color="EBEBEB"/>
                    <w:right w:val="single" w:sz="6" w:space="11" w:color="EBEBEB"/>
                  </w:divBdr>
                  <w:divsChild>
                    <w:div w:id="1504392257">
                      <w:marLeft w:val="0"/>
                      <w:marRight w:val="0"/>
                      <w:marTop w:val="0"/>
                      <w:marBottom w:val="0"/>
                      <w:divBdr>
                        <w:top w:val="none" w:sz="0" w:space="0" w:color="auto"/>
                        <w:left w:val="none" w:sz="0" w:space="0" w:color="auto"/>
                        <w:bottom w:val="none" w:sz="0" w:space="0" w:color="auto"/>
                        <w:right w:val="none" w:sz="0" w:space="0" w:color="auto"/>
                      </w:divBdr>
                      <w:divsChild>
                        <w:div w:id="2042583437">
                          <w:marLeft w:val="0"/>
                          <w:marRight w:val="0"/>
                          <w:marTop w:val="0"/>
                          <w:marBottom w:val="0"/>
                          <w:divBdr>
                            <w:top w:val="none" w:sz="0" w:space="0" w:color="auto"/>
                            <w:left w:val="none" w:sz="0" w:space="0" w:color="auto"/>
                            <w:bottom w:val="none" w:sz="0" w:space="0" w:color="auto"/>
                            <w:right w:val="none" w:sz="0" w:space="0" w:color="auto"/>
                          </w:divBdr>
                          <w:divsChild>
                            <w:div w:id="1780875601">
                              <w:marLeft w:val="0"/>
                              <w:marRight w:val="0"/>
                              <w:marTop w:val="0"/>
                              <w:marBottom w:val="0"/>
                              <w:divBdr>
                                <w:top w:val="none" w:sz="0" w:space="0" w:color="auto"/>
                                <w:left w:val="none" w:sz="0" w:space="0" w:color="auto"/>
                                <w:bottom w:val="none" w:sz="0" w:space="0" w:color="auto"/>
                                <w:right w:val="none" w:sz="0" w:space="0" w:color="auto"/>
                              </w:divBdr>
                            </w:div>
                          </w:divsChild>
                        </w:div>
                        <w:div w:id="1761833577">
                          <w:marLeft w:val="0"/>
                          <w:marRight w:val="0"/>
                          <w:marTop w:val="0"/>
                          <w:marBottom w:val="0"/>
                          <w:divBdr>
                            <w:top w:val="none" w:sz="0" w:space="0" w:color="auto"/>
                            <w:left w:val="none" w:sz="0" w:space="0" w:color="auto"/>
                            <w:bottom w:val="none" w:sz="0" w:space="0" w:color="auto"/>
                            <w:right w:val="none" w:sz="0" w:space="0" w:color="auto"/>
                          </w:divBdr>
                          <w:divsChild>
                            <w:div w:id="410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8802">
                  <w:marLeft w:val="0"/>
                  <w:marRight w:val="0"/>
                  <w:marTop w:val="0"/>
                  <w:marBottom w:val="60"/>
                  <w:divBdr>
                    <w:top w:val="single" w:sz="6" w:space="2" w:color="EBEBEB"/>
                    <w:left w:val="single" w:sz="6" w:space="11" w:color="EBEBEB"/>
                    <w:bottom w:val="single" w:sz="6" w:space="2" w:color="EBEBEB"/>
                    <w:right w:val="single" w:sz="6" w:space="11" w:color="EBEBEB"/>
                  </w:divBdr>
                  <w:divsChild>
                    <w:div w:id="941687707">
                      <w:marLeft w:val="0"/>
                      <w:marRight w:val="0"/>
                      <w:marTop w:val="0"/>
                      <w:marBottom w:val="0"/>
                      <w:divBdr>
                        <w:top w:val="none" w:sz="0" w:space="0" w:color="auto"/>
                        <w:left w:val="none" w:sz="0" w:space="0" w:color="auto"/>
                        <w:bottom w:val="none" w:sz="0" w:space="0" w:color="auto"/>
                        <w:right w:val="none" w:sz="0" w:space="0" w:color="auto"/>
                      </w:divBdr>
                      <w:divsChild>
                        <w:div w:id="1336688961">
                          <w:marLeft w:val="0"/>
                          <w:marRight w:val="0"/>
                          <w:marTop w:val="0"/>
                          <w:marBottom w:val="0"/>
                          <w:divBdr>
                            <w:top w:val="none" w:sz="0" w:space="0" w:color="auto"/>
                            <w:left w:val="none" w:sz="0" w:space="0" w:color="auto"/>
                            <w:bottom w:val="none" w:sz="0" w:space="0" w:color="auto"/>
                            <w:right w:val="none" w:sz="0" w:space="0" w:color="auto"/>
                          </w:divBdr>
                          <w:divsChild>
                            <w:div w:id="1773238559">
                              <w:marLeft w:val="0"/>
                              <w:marRight w:val="0"/>
                              <w:marTop w:val="0"/>
                              <w:marBottom w:val="0"/>
                              <w:divBdr>
                                <w:top w:val="none" w:sz="0" w:space="0" w:color="auto"/>
                                <w:left w:val="none" w:sz="0" w:space="0" w:color="auto"/>
                                <w:bottom w:val="none" w:sz="0" w:space="0" w:color="auto"/>
                                <w:right w:val="none" w:sz="0" w:space="0" w:color="auto"/>
                              </w:divBdr>
                            </w:div>
                          </w:divsChild>
                        </w:div>
                        <w:div w:id="972246059">
                          <w:marLeft w:val="0"/>
                          <w:marRight w:val="0"/>
                          <w:marTop w:val="0"/>
                          <w:marBottom w:val="0"/>
                          <w:divBdr>
                            <w:top w:val="none" w:sz="0" w:space="0" w:color="auto"/>
                            <w:left w:val="none" w:sz="0" w:space="0" w:color="auto"/>
                            <w:bottom w:val="none" w:sz="0" w:space="0" w:color="auto"/>
                            <w:right w:val="none" w:sz="0" w:space="0" w:color="auto"/>
                          </w:divBdr>
                          <w:divsChild>
                            <w:div w:id="17874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87518">
                  <w:marLeft w:val="0"/>
                  <w:marRight w:val="0"/>
                  <w:marTop w:val="0"/>
                  <w:marBottom w:val="60"/>
                  <w:divBdr>
                    <w:top w:val="single" w:sz="6" w:space="2" w:color="EBEBEB"/>
                    <w:left w:val="single" w:sz="6" w:space="11" w:color="EBEBEB"/>
                    <w:bottom w:val="single" w:sz="6" w:space="2" w:color="EBEBEB"/>
                    <w:right w:val="single" w:sz="6" w:space="11" w:color="EBEBEB"/>
                  </w:divBdr>
                  <w:divsChild>
                    <w:div w:id="567493417">
                      <w:marLeft w:val="0"/>
                      <w:marRight w:val="0"/>
                      <w:marTop w:val="0"/>
                      <w:marBottom w:val="0"/>
                      <w:divBdr>
                        <w:top w:val="none" w:sz="0" w:space="0" w:color="auto"/>
                        <w:left w:val="none" w:sz="0" w:space="0" w:color="auto"/>
                        <w:bottom w:val="none" w:sz="0" w:space="0" w:color="auto"/>
                        <w:right w:val="none" w:sz="0" w:space="0" w:color="auto"/>
                      </w:divBdr>
                      <w:divsChild>
                        <w:div w:id="1525556118">
                          <w:marLeft w:val="0"/>
                          <w:marRight w:val="0"/>
                          <w:marTop w:val="0"/>
                          <w:marBottom w:val="0"/>
                          <w:divBdr>
                            <w:top w:val="none" w:sz="0" w:space="0" w:color="auto"/>
                            <w:left w:val="none" w:sz="0" w:space="0" w:color="auto"/>
                            <w:bottom w:val="none" w:sz="0" w:space="0" w:color="auto"/>
                            <w:right w:val="none" w:sz="0" w:space="0" w:color="auto"/>
                          </w:divBdr>
                          <w:divsChild>
                            <w:div w:id="206912362">
                              <w:marLeft w:val="0"/>
                              <w:marRight w:val="0"/>
                              <w:marTop w:val="0"/>
                              <w:marBottom w:val="0"/>
                              <w:divBdr>
                                <w:top w:val="none" w:sz="0" w:space="0" w:color="auto"/>
                                <w:left w:val="none" w:sz="0" w:space="0" w:color="auto"/>
                                <w:bottom w:val="none" w:sz="0" w:space="0" w:color="auto"/>
                                <w:right w:val="none" w:sz="0" w:space="0" w:color="auto"/>
                              </w:divBdr>
                            </w:div>
                          </w:divsChild>
                        </w:div>
                        <w:div w:id="88702959">
                          <w:marLeft w:val="0"/>
                          <w:marRight w:val="0"/>
                          <w:marTop w:val="0"/>
                          <w:marBottom w:val="0"/>
                          <w:divBdr>
                            <w:top w:val="none" w:sz="0" w:space="0" w:color="auto"/>
                            <w:left w:val="none" w:sz="0" w:space="0" w:color="auto"/>
                            <w:bottom w:val="none" w:sz="0" w:space="0" w:color="auto"/>
                            <w:right w:val="none" w:sz="0" w:space="0" w:color="auto"/>
                          </w:divBdr>
                          <w:divsChild>
                            <w:div w:id="9120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8344">
                  <w:marLeft w:val="0"/>
                  <w:marRight w:val="0"/>
                  <w:marTop w:val="0"/>
                  <w:marBottom w:val="60"/>
                  <w:divBdr>
                    <w:top w:val="single" w:sz="6" w:space="2" w:color="EBEBEB"/>
                    <w:left w:val="single" w:sz="6" w:space="11" w:color="EBEBEB"/>
                    <w:bottom w:val="single" w:sz="6" w:space="2" w:color="EBEBEB"/>
                    <w:right w:val="single" w:sz="6" w:space="11" w:color="EBEBEB"/>
                  </w:divBdr>
                  <w:divsChild>
                    <w:div w:id="317461256">
                      <w:marLeft w:val="0"/>
                      <w:marRight w:val="0"/>
                      <w:marTop w:val="0"/>
                      <w:marBottom w:val="0"/>
                      <w:divBdr>
                        <w:top w:val="none" w:sz="0" w:space="0" w:color="auto"/>
                        <w:left w:val="none" w:sz="0" w:space="0" w:color="auto"/>
                        <w:bottom w:val="none" w:sz="0" w:space="0" w:color="auto"/>
                        <w:right w:val="none" w:sz="0" w:space="0" w:color="auto"/>
                      </w:divBdr>
                      <w:divsChild>
                        <w:div w:id="939945944">
                          <w:marLeft w:val="0"/>
                          <w:marRight w:val="0"/>
                          <w:marTop w:val="0"/>
                          <w:marBottom w:val="0"/>
                          <w:divBdr>
                            <w:top w:val="none" w:sz="0" w:space="0" w:color="auto"/>
                            <w:left w:val="none" w:sz="0" w:space="0" w:color="auto"/>
                            <w:bottom w:val="none" w:sz="0" w:space="0" w:color="auto"/>
                            <w:right w:val="none" w:sz="0" w:space="0" w:color="auto"/>
                          </w:divBdr>
                          <w:divsChild>
                            <w:div w:id="2034961570">
                              <w:marLeft w:val="0"/>
                              <w:marRight w:val="0"/>
                              <w:marTop w:val="0"/>
                              <w:marBottom w:val="0"/>
                              <w:divBdr>
                                <w:top w:val="none" w:sz="0" w:space="0" w:color="auto"/>
                                <w:left w:val="none" w:sz="0" w:space="0" w:color="auto"/>
                                <w:bottom w:val="none" w:sz="0" w:space="0" w:color="auto"/>
                                <w:right w:val="none" w:sz="0" w:space="0" w:color="auto"/>
                              </w:divBdr>
                            </w:div>
                          </w:divsChild>
                        </w:div>
                        <w:div w:id="1168908527">
                          <w:marLeft w:val="0"/>
                          <w:marRight w:val="0"/>
                          <w:marTop w:val="0"/>
                          <w:marBottom w:val="0"/>
                          <w:divBdr>
                            <w:top w:val="none" w:sz="0" w:space="0" w:color="auto"/>
                            <w:left w:val="none" w:sz="0" w:space="0" w:color="auto"/>
                            <w:bottom w:val="none" w:sz="0" w:space="0" w:color="auto"/>
                            <w:right w:val="none" w:sz="0" w:space="0" w:color="auto"/>
                          </w:divBdr>
                          <w:divsChild>
                            <w:div w:id="17460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6219">
                  <w:marLeft w:val="0"/>
                  <w:marRight w:val="0"/>
                  <w:marTop w:val="0"/>
                  <w:marBottom w:val="60"/>
                  <w:divBdr>
                    <w:top w:val="single" w:sz="6" w:space="2" w:color="EBEBEB"/>
                    <w:left w:val="single" w:sz="6" w:space="11" w:color="EBEBEB"/>
                    <w:bottom w:val="single" w:sz="6" w:space="2" w:color="EBEBEB"/>
                    <w:right w:val="single" w:sz="6" w:space="11" w:color="EBEBEB"/>
                  </w:divBdr>
                  <w:divsChild>
                    <w:div w:id="1579973627">
                      <w:marLeft w:val="0"/>
                      <w:marRight w:val="0"/>
                      <w:marTop w:val="0"/>
                      <w:marBottom w:val="0"/>
                      <w:divBdr>
                        <w:top w:val="none" w:sz="0" w:space="0" w:color="auto"/>
                        <w:left w:val="none" w:sz="0" w:space="0" w:color="auto"/>
                        <w:bottom w:val="none" w:sz="0" w:space="0" w:color="auto"/>
                        <w:right w:val="none" w:sz="0" w:space="0" w:color="auto"/>
                      </w:divBdr>
                      <w:divsChild>
                        <w:div w:id="1759054796">
                          <w:marLeft w:val="0"/>
                          <w:marRight w:val="0"/>
                          <w:marTop w:val="0"/>
                          <w:marBottom w:val="0"/>
                          <w:divBdr>
                            <w:top w:val="none" w:sz="0" w:space="0" w:color="auto"/>
                            <w:left w:val="none" w:sz="0" w:space="0" w:color="auto"/>
                            <w:bottom w:val="none" w:sz="0" w:space="0" w:color="auto"/>
                            <w:right w:val="none" w:sz="0" w:space="0" w:color="auto"/>
                          </w:divBdr>
                          <w:divsChild>
                            <w:div w:id="1341926589">
                              <w:marLeft w:val="0"/>
                              <w:marRight w:val="0"/>
                              <w:marTop w:val="0"/>
                              <w:marBottom w:val="0"/>
                              <w:divBdr>
                                <w:top w:val="none" w:sz="0" w:space="0" w:color="auto"/>
                                <w:left w:val="none" w:sz="0" w:space="0" w:color="auto"/>
                                <w:bottom w:val="none" w:sz="0" w:space="0" w:color="auto"/>
                                <w:right w:val="none" w:sz="0" w:space="0" w:color="auto"/>
                              </w:divBdr>
                            </w:div>
                          </w:divsChild>
                        </w:div>
                        <w:div w:id="1526938714">
                          <w:marLeft w:val="0"/>
                          <w:marRight w:val="0"/>
                          <w:marTop w:val="0"/>
                          <w:marBottom w:val="0"/>
                          <w:divBdr>
                            <w:top w:val="none" w:sz="0" w:space="0" w:color="auto"/>
                            <w:left w:val="none" w:sz="0" w:space="0" w:color="auto"/>
                            <w:bottom w:val="none" w:sz="0" w:space="0" w:color="auto"/>
                            <w:right w:val="none" w:sz="0" w:space="0" w:color="auto"/>
                          </w:divBdr>
                          <w:divsChild>
                            <w:div w:id="4622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3952">
                  <w:marLeft w:val="0"/>
                  <w:marRight w:val="0"/>
                  <w:marTop w:val="0"/>
                  <w:marBottom w:val="60"/>
                  <w:divBdr>
                    <w:top w:val="single" w:sz="6" w:space="2" w:color="EBEBEB"/>
                    <w:left w:val="single" w:sz="6" w:space="11" w:color="EBEBEB"/>
                    <w:bottom w:val="single" w:sz="6" w:space="2" w:color="EBEBEB"/>
                    <w:right w:val="single" w:sz="6" w:space="11" w:color="EBEBEB"/>
                  </w:divBdr>
                  <w:divsChild>
                    <w:div w:id="1581794048">
                      <w:marLeft w:val="0"/>
                      <w:marRight w:val="0"/>
                      <w:marTop w:val="0"/>
                      <w:marBottom w:val="0"/>
                      <w:divBdr>
                        <w:top w:val="none" w:sz="0" w:space="0" w:color="auto"/>
                        <w:left w:val="none" w:sz="0" w:space="0" w:color="auto"/>
                        <w:bottom w:val="none" w:sz="0" w:space="0" w:color="auto"/>
                        <w:right w:val="none" w:sz="0" w:space="0" w:color="auto"/>
                      </w:divBdr>
                      <w:divsChild>
                        <w:div w:id="65225733">
                          <w:marLeft w:val="0"/>
                          <w:marRight w:val="0"/>
                          <w:marTop w:val="0"/>
                          <w:marBottom w:val="0"/>
                          <w:divBdr>
                            <w:top w:val="none" w:sz="0" w:space="0" w:color="auto"/>
                            <w:left w:val="none" w:sz="0" w:space="0" w:color="auto"/>
                            <w:bottom w:val="none" w:sz="0" w:space="0" w:color="auto"/>
                            <w:right w:val="none" w:sz="0" w:space="0" w:color="auto"/>
                          </w:divBdr>
                          <w:divsChild>
                            <w:div w:id="101338231">
                              <w:marLeft w:val="0"/>
                              <w:marRight w:val="0"/>
                              <w:marTop w:val="0"/>
                              <w:marBottom w:val="0"/>
                              <w:divBdr>
                                <w:top w:val="none" w:sz="0" w:space="0" w:color="auto"/>
                                <w:left w:val="none" w:sz="0" w:space="0" w:color="auto"/>
                                <w:bottom w:val="none" w:sz="0" w:space="0" w:color="auto"/>
                                <w:right w:val="none" w:sz="0" w:space="0" w:color="auto"/>
                              </w:divBdr>
                            </w:div>
                          </w:divsChild>
                        </w:div>
                        <w:div w:id="1806728640">
                          <w:marLeft w:val="0"/>
                          <w:marRight w:val="0"/>
                          <w:marTop w:val="0"/>
                          <w:marBottom w:val="0"/>
                          <w:divBdr>
                            <w:top w:val="none" w:sz="0" w:space="0" w:color="auto"/>
                            <w:left w:val="none" w:sz="0" w:space="0" w:color="auto"/>
                            <w:bottom w:val="none" w:sz="0" w:space="0" w:color="auto"/>
                            <w:right w:val="none" w:sz="0" w:space="0" w:color="auto"/>
                          </w:divBdr>
                          <w:divsChild>
                            <w:div w:id="5192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7068">
                  <w:marLeft w:val="0"/>
                  <w:marRight w:val="0"/>
                  <w:marTop w:val="0"/>
                  <w:marBottom w:val="60"/>
                  <w:divBdr>
                    <w:top w:val="single" w:sz="6" w:space="2" w:color="EBEBEB"/>
                    <w:left w:val="single" w:sz="6" w:space="11" w:color="EBEBEB"/>
                    <w:bottom w:val="single" w:sz="6" w:space="2" w:color="EBEBEB"/>
                    <w:right w:val="single" w:sz="6" w:space="11" w:color="EBEBEB"/>
                  </w:divBdr>
                  <w:divsChild>
                    <w:div w:id="1589078754">
                      <w:marLeft w:val="0"/>
                      <w:marRight w:val="0"/>
                      <w:marTop w:val="0"/>
                      <w:marBottom w:val="0"/>
                      <w:divBdr>
                        <w:top w:val="none" w:sz="0" w:space="0" w:color="auto"/>
                        <w:left w:val="none" w:sz="0" w:space="0" w:color="auto"/>
                        <w:bottom w:val="none" w:sz="0" w:space="0" w:color="auto"/>
                        <w:right w:val="none" w:sz="0" w:space="0" w:color="auto"/>
                      </w:divBdr>
                      <w:divsChild>
                        <w:div w:id="1323968375">
                          <w:marLeft w:val="0"/>
                          <w:marRight w:val="0"/>
                          <w:marTop w:val="0"/>
                          <w:marBottom w:val="0"/>
                          <w:divBdr>
                            <w:top w:val="none" w:sz="0" w:space="0" w:color="auto"/>
                            <w:left w:val="none" w:sz="0" w:space="0" w:color="auto"/>
                            <w:bottom w:val="none" w:sz="0" w:space="0" w:color="auto"/>
                            <w:right w:val="none" w:sz="0" w:space="0" w:color="auto"/>
                          </w:divBdr>
                          <w:divsChild>
                            <w:div w:id="1541354181">
                              <w:marLeft w:val="0"/>
                              <w:marRight w:val="0"/>
                              <w:marTop w:val="0"/>
                              <w:marBottom w:val="0"/>
                              <w:divBdr>
                                <w:top w:val="none" w:sz="0" w:space="0" w:color="auto"/>
                                <w:left w:val="none" w:sz="0" w:space="0" w:color="auto"/>
                                <w:bottom w:val="none" w:sz="0" w:space="0" w:color="auto"/>
                                <w:right w:val="none" w:sz="0" w:space="0" w:color="auto"/>
                              </w:divBdr>
                            </w:div>
                          </w:divsChild>
                        </w:div>
                        <w:div w:id="916406142">
                          <w:marLeft w:val="0"/>
                          <w:marRight w:val="0"/>
                          <w:marTop w:val="0"/>
                          <w:marBottom w:val="0"/>
                          <w:divBdr>
                            <w:top w:val="none" w:sz="0" w:space="0" w:color="auto"/>
                            <w:left w:val="none" w:sz="0" w:space="0" w:color="auto"/>
                            <w:bottom w:val="none" w:sz="0" w:space="0" w:color="auto"/>
                            <w:right w:val="none" w:sz="0" w:space="0" w:color="auto"/>
                          </w:divBdr>
                          <w:divsChild>
                            <w:div w:id="2711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71184">
                  <w:marLeft w:val="0"/>
                  <w:marRight w:val="0"/>
                  <w:marTop w:val="0"/>
                  <w:marBottom w:val="60"/>
                  <w:divBdr>
                    <w:top w:val="single" w:sz="6" w:space="2" w:color="EBEBEB"/>
                    <w:left w:val="single" w:sz="6" w:space="11" w:color="EBEBEB"/>
                    <w:bottom w:val="single" w:sz="6" w:space="2" w:color="EBEBEB"/>
                    <w:right w:val="single" w:sz="6" w:space="11" w:color="EBEBEB"/>
                  </w:divBdr>
                  <w:divsChild>
                    <w:div w:id="2045668204">
                      <w:marLeft w:val="0"/>
                      <w:marRight w:val="0"/>
                      <w:marTop w:val="0"/>
                      <w:marBottom w:val="0"/>
                      <w:divBdr>
                        <w:top w:val="none" w:sz="0" w:space="0" w:color="auto"/>
                        <w:left w:val="none" w:sz="0" w:space="0" w:color="auto"/>
                        <w:bottom w:val="none" w:sz="0" w:space="0" w:color="auto"/>
                        <w:right w:val="none" w:sz="0" w:space="0" w:color="auto"/>
                      </w:divBdr>
                      <w:divsChild>
                        <w:div w:id="1266233881">
                          <w:marLeft w:val="0"/>
                          <w:marRight w:val="0"/>
                          <w:marTop w:val="0"/>
                          <w:marBottom w:val="0"/>
                          <w:divBdr>
                            <w:top w:val="none" w:sz="0" w:space="0" w:color="auto"/>
                            <w:left w:val="none" w:sz="0" w:space="0" w:color="auto"/>
                            <w:bottom w:val="none" w:sz="0" w:space="0" w:color="auto"/>
                            <w:right w:val="none" w:sz="0" w:space="0" w:color="auto"/>
                          </w:divBdr>
                          <w:divsChild>
                            <w:div w:id="122121355">
                              <w:marLeft w:val="0"/>
                              <w:marRight w:val="0"/>
                              <w:marTop w:val="0"/>
                              <w:marBottom w:val="0"/>
                              <w:divBdr>
                                <w:top w:val="none" w:sz="0" w:space="0" w:color="auto"/>
                                <w:left w:val="none" w:sz="0" w:space="0" w:color="auto"/>
                                <w:bottom w:val="none" w:sz="0" w:space="0" w:color="auto"/>
                                <w:right w:val="none" w:sz="0" w:space="0" w:color="auto"/>
                              </w:divBdr>
                            </w:div>
                          </w:divsChild>
                        </w:div>
                        <w:div w:id="1946884918">
                          <w:marLeft w:val="0"/>
                          <w:marRight w:val="0"/>
                          <w:marTop w:val="0"/>
                          <w:marBottom w:val="0"/>
                          <w:divBdr>
                            <w:top w:val="none" w:sz="0" w:space="0" w:color="auto"/>
                            <w:left w:val="none" w:sz="0" w:space="0" w:color="auto"/>
                            <w:bottom w:val="none" w:sz="0" w:space="0" w:color="auto"/>
                            <w:right w:val="none" w:sz="0" w:space="0" w:color="auto"/>
                          </w:divBdr>
                          <w:divsChild>
                            <w:div w:id="1891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024352">
          <w:marLeft w:val="0"/>
          <w:marRight w:val="0"/>
          <w:marTop w:val="0"/>
          <w:marBottom w:val="0"/>
          <w:divBdr>
            <w:top w:val="none" w:sz="0" w:space="0" w:color="auto"/>
            <w:left w:val="none" w:sz="0" w:space="0" w:color="auto"/>
            <w:bottom w:val="none" w:sz="0" w:space="0" w:color="auto"/>
            <w:right w:val="none" w:sz="0" w:space="0" w:color="auto"/>
          </w:divBdr>
          <w:divsChild>
            <w:div w:id="510801035">
              <w:marLeft w:val="0"/>
              <w:marRight w:val="0"/>
              <w:marTop w:val="0"/>
              <w:marBottom w:val="0"/>
              <w:divBdr>
                <w:top w:val="none" w:sz="0" w:space="0" w:color="auto"/>
                <w:left w:val="none" w:sz="0" w:space="0" w:color="auto"/>
                <w:bottom w:val="none" w:sz="0" w:space="0" w:color="auto"/>
                <w:right w:val="none" w:sz="0" w:space="0" w:color="auto"/>
              </w:divBdr>
              <w:divsChild>
                <w:div w:id="242178840">
                  <w:marLeft w:val="0"/>
                  <w:marRight w:val="0"/>
                  <w:marTop w:val="0"/>
                  <w:marBottom w:val="60"/>
                  <w:divBdr>
                    <w:top w:val="single" w:sz="6" w:space="2" w:color="EBEBEB"/>
                    <w:left w:val="single" w:sz="6" w:space="11" w:color="EBEBEB"/>
                    <w:bottom w:val="single" w:sz="6" w:space="2" w:color="EBEBEB"/>
                    <w:right w:val="single" w:sz="6" w:space="11" w:color="EBEBEB"/>
                  </w:divBdr>
                  <w:divsChild>
                    <w:div w:id="1611858641">
                      <w:marLeft w:val="0"/>
                      <w:marRight w:val="0"/>
                      <w:marTop w:val="0"/>
                      <w:marBottom w:val="0"/>
                      <w:divBdr>
                        <w:top w:val="none" w:sz="0" w:space="0" w:color="auto"/>
                        <w:left w:val="none" w:sz="0" w:space="0" w:color="auto"/>
                        <w:bottom w:val="none" w:sz="0" w:space="0" w:color="auto"/>
                        <w:right w:val="none" w:sz="0" w:space="0" w:color="auto"/>
                      </w:divBdr>
                      <w:divsChild>
                        <w:div w:id="15540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19280">
                  <w:marLeft w:val="0"/>
                  <w:marRight w:val="0"/>
                  <w:marTop w:val="0"/>
                  <w:marBottom w:val="60"/>
                  <w:divBdr>
                    <w:top w:val="single" w:sz="6" w:space="2" w:color="EBEBEB"/>
                    <w:left w:val="single" w:sz="6" w:space="11" w:color="EBEBEB"/>
                    <w:bottom w:val="single" w:sz="6" w:space="2" w:color="EBEBEB"/>
                    <w:right w:val="single" w:sz="6" w:space="11" w:color="EBEBEB"/>
                  </w:divBdr>
                  <w:divsChild>
                    <w:div w:id="1641375186">
                      <w:marLeft w:val="0"/>
                      <w:marRight w:val="0"/>
                      <w:marTop w:val="0"/>
                      <w:marBottom w:val="0"/>
                      <w:divBdr>
                        <w:top w:val="none" w:sz="0" w:space="0" w:color="auto"/>
                        <w:left w:val="none" w:sz="0" w:space="0" w:color="auto"/>
                        <w:bottom w:val="none" w:sz="0" w:space="0" w:color="auto"/>
                        <w:right w:val="none" w:sz="0" w:space="0" w:color="auto"/>
                      </w:divBdr>
                      <w:divsChild>
                        <w:div w:id="1755083381">
                          <w:marLeft w:val="0"/>
                          <w:marRight w:val="0"/>
                          <w:marTop w:val="0"/>
                          <w:marBottom w:val="0"/>
                          <w:divBdr>
                            <w:top w:val="none" w:sz="0" w:space="0" w:color="auto"/>
                            <w:left w:val="none" w:sz="0" w:space="0" w:color="auto"/>
                            <w:bottom w:val="none" w:sz="0" w:space="0" w:color="auto"/>
                            <w:right w:val="none" w:sz="0" w:space="0" w:color="auto"/>
                          </w:divBdr>
                          <w:divsChild>
                            <w:div w:id="1486433509">
                              <w:marLeft w:val="0"/>
                              <w:marRight w:val="0"/>
                              <w:marTop w:val="0"/>
                              <w:marBottom w:val="0"/>
                              <w:divBdr>
                                <w:top w:val="none" w:sz="0" w:space="0" w:color="auto"/>
                                <w:left w:val="none" w:sz="0" w:space="0" w:color="auto"/>
                                <w:bottom w:val="none" w:sz="0" w:space="0" w:color="auto"/>
                                <w:right w:val="none" w:sz="0" w:space="0" w:color="auto"/>
                              </w:divBdr>
                            </w:div>
                          </w:divsChild>
                        </w:div>
                        <w:div w:id="1201671255">
                          <w:marLeft w:val="0"/>
                          <w:marRight w:val="0"/>
                          <w:marTop w:val="0"/>
                          <w:marBottom w:val="0"/>
                          <w:divBdr>
                            <w:top w:val="none" w:sz="0" w:space="0" w:color="auto"/>
                            <w:left w:val="none" w:sz="0" w:space="0" w:color="auto"/>
                            <w:bottom w:val="none" w:sz="0" w:space="0" w:color="auto"/>
                            <w:right w:val="none" w:sz="0" w:space="0" w:color="auto"/>
                          </w:divBdr>
                          <w:divsChild>
                            <w:div w:id="39898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6677">
                  <w:marLeft w:val="0"/>
                  <w:marRight w:val="0"/>
                  <w:marTop w:val="0"/>
                  <w:marBottom w:val="60"/>
                  <w:divBdr>
                    <w:top w:val="single" w:sz="6" w:space="2" w:color="EBEBEB"/>
                    <w:left w:val="single" w:sz="6" w:space="11" w:color="EBEBEB"/>
                    <w:bottom w:val="single" w:sz="6" w:space="2" w:color="EBEBEB"/>
                    <w:right w:val="single" w:sz="6" w:space="11" w:color="EBEBEB"/>
                  </w:divBdr>
                  <w:divsChild>
                    <w:div w:id="405686579">
                      <w:marLeft w:val="0"/>
                      <w:marRight w:val="0"/>
                      <w:marTop w:val="0"/>
                      <w:marBottom w:val="0"/>
                      <w:divBdr>
                        <w:top w:val="none" w:sz="0" w:space="0" w:color="auto"/>
                        <w:left w:val="none" w:sz="0" w:space="0" w:color="auto"/>
                        <w:bottom w:val="none" w:sz="0" w:space="0" w:color="auto"/>
                        <w:right w:val="none" w:sz="0" w:space="0" w:color="auto"/>
                      </w:divBdr>
                      <w:divsChild>
                        <w:div w:id="917250563">
                          <w:marLeft w:val="0"/>
                          <w:marRight w:val="0"/>
                          <w:marTop w:val="0"/>
                          <w:marBottom w:val="0"/>
                          <w:divBdr>
                            <w:top w:val="none" w:sz="0" w:space="0" w:color="auto"/>
                            <w:left w:val="none" w:sz="0" w:space="0" w:color="auto"/>
                            <w:bottom w:val="none" w:sz="0" w:space="0" w:color="auto"/>
                            <w:right w:val="none" w:sz="0" w:space="0" w:color="auto"/>
                          </w:divBdr>
                          <w:divsChild>
                            <w:div w:id="1776057080">
                              <w:marLeft w:val="0"/>
                              <w:marRight w:val="0"/>
                              <w:marTop w:val="0"/>
                              <w:marBottom w:val="0"/>
                              <w:divBdr>
                                <w:top w:val="none" w:sz="0" w:space="0" w:color="auto"/>
                                <w:left w:val="none" w:sz="0" w:space="0" w:color="auto"/>
                                <w:bottom w:val="none" w:sz="0" w:space="0" w:color="auto"/>
                                <w:right w:val="none" w:sz="0" w:space="0" w:color="auto"/>
                              </w:divBdr>
                            </w:div>
                          </w:divsChild>
                        </w:div>
                        <w:div w:id="133763464">
                          <w:marLeft w:val="0"/>
                          <w:marRight w:val="0"/>
                          <w:marTop w:val="0"/>
                          <w:marBottom w:val="0"/>
                          <w:divBdr>
                            <w:top w:val="none" w:sz="0" w:space="0" w:color="auto"/>
                            <w:left w:val="none" w:sz="0" w:space="0" w:color="auto"/>
                            <w:bottom w:val="none" w:sz="0" w:space="0" w:color="auto"/>
                            <w:right w:val="none" w:sz="0" w:space="0" w:color="auto"/>
                          </w:divBdr>
                          <w:divsChild>
                            <w:div w:id="13794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81768">
                  <w:marLeft w:val="0"/>
                  <w:marRight w:val="0"/>
                  <w:marTop w:val="0"/>
                  <w:marBottom w:val="60"/>
                  <w:divBdr>
                    <w:top w:val="single" w:sz="6" w:space="2" w:color="EBEBEB"/>
                    <w:left w:val="single" w:sz="6" w:space="11" w:color="EBEBEB"/>
                    <w:bottom w:val="single" w:sz="6" w:space="2" w:color="EBEBEB"/>
                    <w:right w:val="single" w:sz="6" w:space="11" w:color="EBEBEB"/>
                  </w:divBdr>
                  <w:divsChild>
                    <w:div w:id="1615215348">
                      <w:marLeft w:val="0"/>
                      <w:marRight w:val="0"/>
                      <w:marTop w:val="0"/>
                      <w:marBottom w:val="0"/>
                      <w:divBdr>
                        <w:top w:val="none" w:sz="0" w:space="0" w:color="auto"/>
                        <w:left w:val="none" w:sz="0" w:space="0" w:color="auto"/>
                        <w:bottom w:val="none" w:sz="0" w:space="0" w:color="auto"/>
                        <w:right w:val="none" w:sz="0" w:space="0" w:color="auto"/>
                      </w:divBdr>
                      <w:divsChild>
                        <w:div w:id="647130463">
                          <w:marLeft w:val="0"/>
                          <w:marRight w:val="0"/>
                          <w:marTop w:val="0"/>
                          <w:marBottom w:val="0"/>
                          <w:divBdr>
                            <w:top w:val="none" w:sz="0" w:space="0" w:color="auto"/>
                            <w:left w:val="none" w:sz="0" w:space="0" w:color="auto"/>
                            <w:bottom w:val="none" w:sz="0" w:space="0" w:color="auto"/>
                            <w:right w:val="none" w:sz="0" w:space="0" w:color="auto"/>
                          </w:divBdr>
                          <w:divsChild>
                            <w:div w:id="1795519594">
                              <w:marLeft w:val="0"/>
                              <w:marRight w:val="0"/>
                              <w:marTop w:val="0"/>
                              <w:marBottom w:val="0"/>
                              <w:divBdr>
                                <w:top w:val="none" w:sz="0" w:space="0" w:color="auto"/>
                                <w:left w:val="none" w:sz="0" w:space="0" w:color="auto"/>
                                <w:bottom w:val="none" w:sz="0" w:space="0" w:color="auto"/>
                                <w:right w:val="none" w:sz="0" w:space="0" w:color="auto"/>
                              </w:divBdr>
                            </w:div>
                          </w:divsChild>
                        </w:div>
                        <w:div w:id="1197545553">
                          <w:marLeft w:val="0"/>
                          <w:marRight w:val="0"/>
                          <w:marTop w:val="0"/>
                          <w:marBottom w:val="0"/>
                          <w:divBdr>
                            <w:top w:val="none" w:sz="0" w:space="0" w:color="auto"/>
                            <w:left w:val="none" w:sz="0" w:space="0" w:color="auto"/>
                            <w:bottom w:val="none" w:sz="0" w:space="0" w:color="auto"/>
                            <w:right w:val="none" w:sz="0" w:space="0" w:color="auto"/>
                          </w:divBdr>
                          <w:divsChild>
                            <w:div w:id="2711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08651">
                  <w:marLeft w:val="0"/>
                  <w:marRight w:val="0"/>
                  <w:marTop w:val="0"/>
                  <w:marBottom w:val="60"/>
                  <w:divBdr>
                    <w:top w:val="single" w:sz="6" w:space="2" w:color="EBEBEB"/>
                    <w:left w:val="single" w:sz="6" w:space="11" w:color="EBEBEB"/>
                    <w:bottom w:val="single" w:sz="6" w:space="2" w:color="EBEBEB"/>
                    <w:right w:val="single" w:sz="6" w:space="11" w:color="EBEBEB"/>
                  </w:divBdr>
                  <w:divsChild>
                    <w:div w:id="1215240880">
                      <w:marLeft w:val="0"/>
                      <w:marRight w:val="0"/>
                      <w:marTop w:val="0"/>
                      <w:marBottom w:val="0"/>
                      <w:divBdr>
                        <w:top w:val="none" w:sz="0" w:space="0" w:color="auto"/>
                        <w:left w:val="none" w:sz="0" w:space="0" w:color="auto"/>
                        <w:bottom w:val="none" w:sz="0" w:space="0" w:color="auto"/>
                        <w:right w:val="none" w:sz="0" w:space="0" w:color="auto"/>
                      </w:divBdr>
                      <w:divsChild>
                        <w:div w:id="1330399701">
                          <w:marLeft w:val="0"/>
                          <w:marRight w:val="0"/>
                          <w:marTop w:val="0"/>
                          <w:marBottom w:val="0"/>
                          <w:divBdr>
                            <w:top w:val="none" w:sz="0" w:space="0" w:color="auto"/>
                            <w:left w:val="none" w:sz="0" w:space="0" w:color="auto"/>
                            <w:bottom w:val="none" w:sz="0" w:space="0" w:color="auto"/>
                            <w:right w:val="none" w:sz="0" w:space="0" w:color="auto"/>
                          </w:divBdr>
                          <w:divsChild>
                            <w:div w:id="542910112">
                              <w:marLeft w:val="0"/>
                              <w:marRight w:val="0"/>
                              <w:marTop w:val="0"/>
                              <w:marBottom w:val="0"/>
                              <w:divBdr>
                                <w:top w:val="none" w:sz="0" w:space="0" w:color="auto"/>
                                <w:left w:val="none" w:sz="0" w:space="0" w:color="auto"/>
                                <w:bottom w:val="none" w:sz="0" w:space="0" w:color="auto"/>
                                <w:right w:val="none" w:sz="0" w:space="0" w:color="auto"/>
                              </w:divBdr>
                            </w:div>
                          </w:divsChild>
                        </w:div>
                        <w:div w:id="359865701">
                          <w:marLeft w:val="0"/>
                          <w:marRight w:val="0"/>
                          <w:marTop w:val="0"/>
                          <w:marBottom w:val="0"/>
                          <w:divBdr>
                            <w:top w:val="none" w:sz="0" w:space="0" w:color="auto"/>
                            <w:left w:val="none" w:sz="0" w:space="0" w:color="auto"/>
                            <w:bottom w:val="none" w:sz="0" w:space="0" w:color="auto"/>
                            <w:right w:val="none" w:sz="0" w:space="0" w:color="auto"/>
                          </w:divBdr>
                          <w:divsChild>
                            <w:div w:id="3464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19533">
                  <w:marLeft w:val="0"/>
                  <w:marRight w:val="0"/>
                  <w:marTop w:val="0"/>
                  <w:marBottom w:val="60"/>
                  <w:divBdr>
                    <w:top w:val="single" w:sz="6" w:space="2" w:color="EBEBEB"/>
                    <w:left w:val="single" w:sz="6" w:space="11" w:color="EBEBEB"/>
                    <w:bottom w:val="single" w:sz="6" w:space="2" w:color="EBEBEB"/>
                    <w:right w:val="single" w:sz="6" w:space="11" w:color="EBEBEB"/>
                  </w:divBdr>
                  <w:divsChild>
                    <w:div w:id="923683695">
                      <w:marLeft w:val="0"/>
                      <w:marRight w:val="0"/>
                      <w:marTop w:val="0"/>
                      <w:marBottom w:val="0"/>
                      <w:divBdr>
                        <w:top w:val="none" w:sz="0" w:space="0" w:color="auto"/>
                        <w:left w:val="none" w:sz="0" w:space="0" w:color="auto"/>
                        <w:bottom w:val="none" w:sz="0" w:space="0" w:color="auto"/>
                        <w:right w:val="none" w:sz="0" w:space="0" w:color="auto"/>
                      </w:divBdr>
                      <w:divsChild>
                        <w:div w:id="1912425353">
                          <w:marLeft w:val="0"/>
                          <w:marRight w:val="0"/>
                          <w:marTop w:val="0"/>
                          <w:marBottom w:val="0"/>
                          <w:divBdr>
                            <w:top w:val="none" w:sz="0" w:space="0" w:color="auto"/>
                            <w:left w:val="none" w:sz="0" w:space="0" w:color="auto"/>
                            <w:bottom w:val="none" w:sz="0" w:space="0" w:color="auto"/>
                            <w:right w:val="none" w:sz="0" w:space="0" w:color="auto"/>
                          </w:divBdr>
                          <w:divsChild>
                            <w:div w:id="510293033">
                              <w:marLeft w:val="0"/>
                              <w:marRight w:val="0"/>
                              <w:marTop w:val="0"/>
                              <w:marBottom w:val="0"/>
                              <w:divBdr>
                                <w:top w:val="none" w:sz="0" w:space="0" w:color="auto"/>
                                <w:left w:val="none" w:sz="0" w:space="0" w:color="auto"/>
                                <w:bottom w:val="none" w:sz="0" w:space="0" w:color="auto"/>
                                <w:right w:val="none" w:sz="0" w:space="0" w:color="auto"/>
                              </w:divBdr>
                            </w:div>
                          </w:divsChild>
                        </w:div>
                        <w:div w:id="809782966">
                          <w:marLeft w:val="0"/>
                          <w:marRight w:val="0"/>
                          <w:marTop w:val="0"/>
                          <w:marBottom w:val="0"/>
                          <w:divBdr>
                            <w:top w:val="none" w:sz="0" w:space="0" w:color="auto"/>
                            <w:left w:val="none" w:sz="0" w:space="0" w:color="auto"/>
                            <w:bottom w:val="none" w:sz="0" w:space="0" w:color="auto"/>
                            <w:right w:val="none" w:sz="0" w:space="0" w:color="auto"/>
                          </w:divBdr>
                          <w:divsChild>
                            <w:div w:id="1444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58715">
                  <w:marLeft w:val="0"/>
                  <w:marRight w:val="0"/>
                  <w:marTop w:val="0"/>
                  <w:marBottom w:val="60"/>
                  <w:divBdr>
                    <w:top w:val="single" w:sz="6" w:space="2" w:color="EBEBEB"/>
                    <w:left w:val="single" w:sz="6" w:space="11" w:color="EBEBEB"/>
                    <w:bottom w:val="single" w:sz="6" w:space="2" w:color="EBEBEB"/>
                    <w:right w:val="single" w:sz="6" w:space="11" w:color="EBEBEB"/>
                  </w:divBdr>
                  <w:divsChild>
                    <w:div w:id="1600989106">
                      <w:marLeft w:val="0"/>
                      <w:marRight w:val="0"/>
                      <w:marTop w:val="0"/>
                      <w:marBottom w:val="0"/>
                      <w:divBdr>
                        <w:top w:val="none" w:sz="0" w:space="0" w:color="auto"/>
                        <w:left w:val="none" w:sz="0" w:space="0" w:color="auto"/>
                        <w:bottom w:val="none" w:sz="0" w:space="0" w:color="auto"/>
                        <w:right w:val="none" w:sz="0" w:space="0" w:color="auto"/>
                      </w:divBdr>
                      <w:divsChild>
                        <w:div w:id="2063744688">
                          <w:marLeft w:val="0"/>
                          <w:marRight w:val="0"/>
                          <w:marTop w:val="0"/>
                          <w:marBottom w:val="0"/>
                          <w:divBdr>
                            <w:top w:val="none" w:sz="0" w:space="0" w:color="auto"/>
                            <w:left w:val="none" w:sz="0" w:space="0" w:color="auto"/>
                            <w:bottom w:val="none" w:sz="0" w:space="0" w:color="auto"/>
                            <w:right w:val="none" w:sz="0" w:space="0" w:color="auto"/>
                          </w:divBdr>
                          <w:divsChild>
                            <w:div w:id="1110314588">
                              <w:marLeft w:val="0"/>
                              <w:marRight w:val="0"/>
                              <w:marTop w:val="0"/>
                              <w:marBottom w:val="0"/>
                              <w:divBdr>
                                <w:top w:val="none" w:sz="0" w:space="0" w:color="auto"/>
                                <w:left w:val="none" w:sz="0" w:space="0" w:color="auto"/>
                                <w:bottom w:val="none" w:sz="0" w:space="0" w:color="auto"/>
                                <w:right w:val="none" w:sz="0" w:space="0" w:color="auto"/>
                              </w:divBdr>
                            </w:div>
                          </w:divsChild>
                        </w:div>
                        <w:div w:id="81145304">
                          <w:marLeft w:val="0"/>
                          <w:marRight w:val="0"/>
                          <w:marTop w:val="0"/>
                          <w:marBottom w:val="0"/>
                          <w:divBdr>
                            <w:top w:val="none" w:sz="0" w:space="0" w:color="auto"/>
                            <w:left w:val="none" w:sz="0" w:space="0" w:color="auto"/>
                            <w:bottom w:val="none" w:sz="0" w:space="0" w:color="auto"/>
                            <w:right w:val="none" w:sz="0" w:space="0" w:color="auto"/>
                          </w:divBdr>
                          <w:divsChild>
                            <w:div w:id="847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4427">
                  <w:marLeft w:val="0"/>
                  <w:marRight w:val="0"/>
                  <w:marTop w:val="0"/>
                  <w:marBottom w:val="60"/>
                  <w:divBdr>
                    <w:top w:val="single" w:sz="6" w:space="2" w:color="EBEBEB"/>
                    <w:left w:val="single" w:sz="6" w:space="11" w:color="EBEBEB"/>
                    <w:bottom w:val="single" w:sz="6" w:space="2" w:color="EBEBEB"/>
                    <w:right w:val="single" w:sz="6" w:space="11" w:color="EBEBEB"/>
                  </w:divBdr>
                  <w:divsChild>
                    <w:div w:id="1366365946">
                      <w:marLeft w:val="0"/>
                      <w:marRight w:val="0"/>
                      <w:marTop w:val="0"/>
                      <w:marBottom w:val="0"/>
                      <w:divBdr>
                        <w:top w:val="none" w:sz="0" w:space="0" w:color="auto"/>
                        <w:left w:val="none" w:sz="0" w:space="0" w:color="auto"/>
                        <w:bottom w:val="none" w:sz="0" w:space="0" w:color="auto"/>
                        <w:right w:val="none" w:sz="0" w:space="0" w:color="auto"/>
                      </w:divBdr>
                      <w:divsChild>
                        <w:div w:id="363871227">
                          <w:marLeft w:val="0"/>
                          <w:marRight w:val="0"/>
                          <w:marTop w:val="0"/>
                          <w:marBottom w:val="0"/>
                          <w:divBdr>
                            <w:top w:val="none" w:sz="0" w:space="0" w:color="auto"/>
                            <w:left w:val="none" w:sz="0" w:space="0" w:color="auto"/>
                            <w:bottom w:val="none" w:sz="0" w:space="0" w:color="auto"/>
                            <w:right w:val="none" w:sz="0" w:space="0" w:color="auto"/>
                          </w:divBdr>
                          <w:divsChild>
                            <w:div w:id="161092039">
                              <w:marLeft w:val="0"/>
                              <w:marRight w:val="0"/>
                              <w:marTop w:val="0"/>
                              <w:marBottom w:val="0"/>
                              <w:divBdr>
                                <w:top w:val="none" w:sz="0" w:space="0" w:color="auto"/>
                                <w:left w:val="none" w:sz="0" w:space="0" w:color="auto"/>
                                <w:bottom w:val="none" w:sz="0" w:space="0" w:color="auto"/>
                                <w:right w:val="none" w:sz="0" w:space="0" w:color="auto"/>
                              </w:divBdr>
                            </w:div>
                          </w:divsChild>
                        </w:div>
                        <w:div w:id="1515992076">
                          <w:marLeft w:val="0"/>
                          <w:marRight w:val="0"/>
                          <w:marTop w:val="0"/>
                          <w:marBottom w:val="0"/>
                          <w:divBdr>
                            <w:top w:val="none" w:sz="0" w:space="0" w:color="auto"/>
                            <w:left w:val="none" w:sz="0" w:space="0" w:color="auto"/>
                            <w:bottom w:val="none" w:sz="0" w:space="0" w:color="auto"/>
                            <w:right w:val="none" w:sz="0" w:space="0" w:color="auto"/>
                          </w:divBdr>
                          <w:divsChild>
                            <w:div w:id="7772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0346">
                  <w:marLeft w:val="0"/>
                  <w:marRight w:val="0"/>
                  <w:marTop w:val="0"/>
                  <w:marBottom w:val="60"/>
                  <w:divBdr>
                    <w:top w:val="single" w:sz="6" w:space="2" w:color="EBEBEB"/>
                    <w:left w:val="single" w:sz="6" w:space="11" w:color="EBEBEB"/>
                    <w:bottom w:val="single" w:sz="6" w:space="2" w:color="EBEBEB"/>
                    <w:right w:val="single" w:sz="6" w:space="11" w:color="EBEBEB"/>
                  </w:divBdr>
                  <w:divsChild>
                    <w:div w:id="235362542">
                      <w:marLeft w:val="0"/>
                      <w:marRight w:val="0"/>
                      <w:marTop w:val="0"/>
                      <w:marBottom w:val="0"/>
                      <w:divBdr>
                        <w:top w:val="none" w:sz="0" w:space="0" w:color="auto"/>
                        <w:left w:val="none" w:sz="0" w:space="0" w:color="auto"/>
                        <w:bottom w:val="none" w:sz="0" w:space="0" w:color="auto"/>
                        <w:right w:val="none" w:sz="0" w:space="0" w:color="auto"/>
                      </w:divBdr>
                      <w:divsChild>
                        <w:div w:id="1438909452">
                          <w:marLeft w:val="0"/>
                          <w:marRight w:val="0"/>
                          <w:marTop w:val="0"/>
                          <w:marBottom w:val="0"/>
                          <w:divBdr>
                            <w:top w:val="none" w:sz="0" w:space="0" w:color="auto"/>
                            <w:left w:val="none" w:sz="0" w:space="0" w:color="auto"/>
                            <w:bottom w:val="none" w:sz="0" w:space="0" w:color="auto"/>
                            <w:right w:val="none" w:sz="0" w:space="0" w:color="auto"/>
                          </w:divBdr>
                          <w:divsChild>
                            <w:div w:id="1269385553">
                              <w:marLeft w:val="0"/>
                              <w:marRight w:val="0"/>
                              <w:marTop w:val="0"/>
                              <w:marBottom w:val="0"/>
                              <w:divBdr>
                                <w:top w:val="none" w:sz="0" w:space="0" w:color="auto"/>
                                <w:left w:val="none" w:sz="0" w:space="0" w:color="auto"/>
                                <w:bottom w:val="none" w:sz="0" w:space="0" w:color="auto"/>
                                <w:right w:val="none" w:sz="0" w:space="0" w:color="auto"/>
                              </w:divBdr>
                            </w:div>
                          </w:divsChild>
                        </w:div>
                        <w:div w:id="670445695">
                          <w:marLeft w:val="0"/>
                          <w:marRight w:val="0"/>
                          <w:marTop w:val="0"/>
                          <w:marBottom w:val="0"/>
                          <w:divBdr>
                            <w:top w:val="none" w:sz="0" w:space="0" w:color="auto"/>
                            <w:left w:val="none" w:sz="0" w:space="0" w:color="auto"/>
                            <w:bottom w:val="none" w:sz="0" w:space="0" w:color="auto"/>
                            <w:right w:val="none" w:sz="0" w:space="0" w:color="auto"/>
                          </w:divBdr>
                          <w:divsChild>
                            <w:div w:id="12391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825686">
          <w:marLeft w:val="0"/>
          <w:marRight w:val="0"/>
          <w:marTop w:val="0"/>
          <w:marBottom w:val="0"/>
          <w:divBdr>
            <w:top w:val="none" w:sz="0" w:space="0" w:color="auto"/>
            <w:left w:val="none" w:sz="0" w:space="0" w:color="auto"/>
            <w:bottom w:val="none" w:sz="0" w:space="0" w:color="auto"/>
            <w:right w:val="none" w:sz="0" w:space="0" w:color="auto"/>
          </w:divBdr>
          <w:divsChild>
            <w:div w:id="74475318">
              <w:marLeft w:val="0"/>
              <w:marRight w:val="0"/>
              <w:marTop w:val="0"/>
              <w:marBottom w:val="0"/>
              <w:divBdr>
                <w:top w:val="none" w:sz="0" w:space="0" w:color="auto"/>
                <w:left w:val="none" w:sz="0" w:space="0" w:color="auto"/>
                <w:bottom w:val="none" w:sz="0" w:space="0" w:color="auto"/>
                <w:right w:val="none" w:sz="0" w:space="0" w:color="auto"/>
              </w:divBdr>
              <w:divsChild>
                <w:div w:id="436027644">
                  <w:marLeft w:val="0"/>
                  <w:marRight w:val="0"/>
                  <w:marTop w:val="0"/>
                  <w:marBottom w:val="60"/>
                  <w:divBdr>
                    <w:top w:val="single" w:sz="6" w:space="2" w:color="EBEBEB"/>
                    <w:left w:val="single" w:sz="6" w:space="11" w:color="EBEBEB"/>
                    <w:bottom w:val="single" w:sz="6" w:space="2" w:color="EBEBEB"/>
                    <w:right w:val="single" w:sz="6" w:space="11" w:color="EBEBEB"/>
                  </w:divBdr>
                  <w:divsChild>
                    <w:div w:id="1371760247">
                      <w:marLeft w:val="0"/>
                      <w:marRight w:val="0"/>
                      <w:marTop w:val="0"/>
                      <w:marBottom w:val="0"/>
                      <w:divBdr>
                        <w:top w:val="none" w:sz="0" w:space="0" w:color="auto"/>
                        <w:left w:val="none" w:sz="0" w:space="0" w:color="auto"/>
                        <w:bottom w:val="none" w:sz="0" w:space="0" w:color="auto"/>
                        <w:right w:val="none" w:sz="0" w:space="0" w:color="auto"/>
                      </w:divBdr>
                      <w:divsChild>
                        <w:div w:id="2130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2826">
                  <w:marLeft w:val="0"/>
                  <w:marRight w:val="0"/>
                  <w:marTop w:val="0"/>
                  <w:marBottom w:val="60"/>
                  <w:divBdr>
                    <w:top w:val="single" w:sz="6" w:space="2" w:color="EBEBEB"/>
                    <w:left w:val="single" w:sz="6" w:space="11" w:color="EBEBEB"/>
                    <w:bottom w:val="single" w:sz="6" w:space="2" w:color="EBEBEB"/>
                    <w:right w:val="single" w:sz="6" w:space="11" w:color="EBEBEB"/>
                  </w:divBdr>
                  <w:divsChild>
                    <w:div w:id="839193763">
                      <w:marLeft w:val="0"/>
                      <w:marRight w:val="0"/>
                      <w:marTop w:val="0"/>
                      <w:marBottom w:val="0"/>
                      <w:divBdr>
                        <w:top w:val="none" w:sz="0" w:space="0" w:color="auto"/>
                        <w:left w:val="none" w:sz="0" w:space="0" w:color="auto"/>
                        <w:bottom w:val="none" w:sz="0" w:space="0" w:color="auto"/>
                        <w:right w:val="none" w:sz="0" w:space="0" w:color="auto"/>
                      </w:divBdr>
                      <w:divsChild>
                        <w:div w:id="960841317">
                          <w:marLeft w:val="0"/>
                          <w:marRight w:val="0"/>
                          <w:marTop w:val="0"/>
                          <w:marBottom w:val="0"/>
                          <w:divBdr>
                            <w:top w:val="none" w:sz="0" w:space="0" w:color="auto"/>
                            <w:left w:val="none" w:sz="0" w:space="0" w:color="auto"/>
                            <w:bottom w:val="none" w:sz="0" w:space="0" w:color="auto"/>
                            <w:right w:val="none" w:sz="0" w:space="0" w:color="auto"/>
                          </w:divBdr>
                          <w:divsChild>
                            <w:div w:id="511648525">
                              <w:marLeft w:val="0"/>
                              <w:marRight w:val="0"/>
                              <w:marTop w:val="0"/>
                              <w:marBottom w:val="0"/>
                              <w:divBdr>
                                <w:top w:val="none" w:sz="0" w:space="0" w:color="auto"/>
                                <w:left w:val="none" w:sz="0" w:space="0" w:color="auto"/>
                                <w:bottom w:val="none" w:sz="0" w:space="0" w:color="auto"/>
                                <w:right w:val="none" w:sz="0" w:space="0" w:color="auto"/>
                              </w:divBdr>
                            </w:div>
                          </w:divsChild>
                        </w:div>
                        <w:div w:id="754937358">
                          <w:marLeft w:val="0"/>
                          <w:marRight w:val="0"/>
                          <w:marTop w:val="0"/>
                          <w:marBottom w:val="0"/>
                          <w:divBdr>
                            <w:top w:val="none" w:sz="0" w:space="0" w:color="auto"/>
                            <w:left w:val="none" w:sz="0" w:space="0" w:color="auto"/>
                            <w:bottom w:val="none" w:sz="0" w:space="0" w:color="auto"/>
                            <w:right w:val="none" w:sz="0" w:space="0" w:color="auto"/>
                          </w:divBdr>
                          <w:divsChild>
                            <w:div w:id="9827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9213">
                  <w:marLeft w:val="0"/>
                  <w:marRight w:val="0"/>
                  <w:marTop w:val="0"/>
                  <w:marBottom w:val="60"/>
                  <w:divBdr>
                    <w:top w:val="single" w:sz="6" w:space="2" w:color="EBEBEB"/>
                    <w:left w:val="single" w:sz="6" w:space="11" w:color="EBEBEB"/>
                    <w:bottom w:val="single" w:sz="6" w:space="2" w:color="EBEBEB"/>
                    <w:right w:val="single" w:sz="6" w:space="11" w:color="EBEBEB"/>
                  </w:divBdr>
                  <w:divsChild>
                    <w:div w:id="330916434">
                      <w:marLeft w:val="0"/>
                      <w:marRight w:val="0"/>
                      <w:marTop w:val="0"/>
                      <w:marBottom w:val="0"/>
                      <w:divBdr>
                        <w:top w:val="none" w:sz="0" w:space="0" w:color="auto"/>
                        <w:left w:val="none" w:sz="0" w:space="0" w:color="auto"/>
                        <w:bottom w:val="none" w:sz="0" w:space="0" w:color="auto"/>
                        <w:right w:val="none" w:sz="0" w:space="0" w:color="auto"/>
                      </w:divBdr>
                      <w:divsChild>
                        <w:div w:id="1291589971">
                          <w:marLeft w:val="0"/>
                          <w:marRight w:val="0"/>
                          <w:marTop w:val="0"/>
                          <w:marBottom w:val="0"/>
                          <w:divBdr>
                            <w:top w:val="none" w:sz="0" w:space="0" w:color="auto"/>
                            <w:left w:val="none" w:sz="0" w:space="0" w:color="auto"/>
                            <w:bottom w:val="none" w:sz="0" w:space="0" w:color="auto"/>
                            <w:right w:val="none" w:sz="0" w:space="0" w:color="auto"/>
                          </w:divBdr>
                          <w:divsChild>
                            <w:div w:id="806315214">
                              <w:marLeft w:val="0"/>
                              <w:marRight w:val="0"/>
                              <w:marTop w:val="0"/>
                              <w:marBottom w:val="0"/>
                              <w:divBdr>
                                <w:top w:val="none" w:sz="0" w:space="0" w:color="auto"/>
                                <w:left w:val="none" w:sz="0" w:space="0" w:color="auto"/>
                                <w:bottom w:val="none" w:sz="0" w:space="0" w:color="auto"/>
                                <w:right w:val="none" w:sz="0" w:space="0" w:color="auto"/>
                              </w:divBdr>
                            </w:div>
                          </w:divsChild>
                        </w:div>
                        <w:div w:id="712269200">
                          <w:marLeft w:val="0"/>
                          <w:marRight w:val="0"/>
                          <w:marTop w:val="0"/>
                          <w:marBottom w:val="0"/>
                          <w:divBdr>
                            <w:top w:val="none" w:sz="0" w:space="0" w:color="auto"/>
                            <w:left w:val="none" w:sz="0" w:space="0" w:color="auto"/>
                            <w:bottom w:val="none" w:sz="0" w:space="0" w:color="auto"/>
                            <w:right w:val="none" w:sz="0" w:space="0" w:color="auto"/>
                          </w:divBdr>
                          <w:divsChild>
                            <w:div w:id="2573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76082">
                  <w:marLeft w:val="0"/>
                  <w:marRight w:val="0"/>
                  <w:marTop w:val="0"/>
                  <w:marBottom w:val="60"/>
                  <w:divBdr>
                    <w:top w:val="single" w:sz="6" w:space="2" w:color="EBEBEB"/>
                    <w:left w:val="single" w:sz="6" w:space="11" w:color="EBEBEB"/>
                    <w:bottom w:val="single" w:sz="6" w:space="2" w:color="EBEBEB"/>
                    <w:right w:val="single" w:sz="6" w:space="11" w:color="EBEBEB"/>
                  </w:divBdr>
                  <w:divsChild>
                    <w:div w:id="2010865367">
                      <w:marLeft w:val="0"/>
                      <w:marRight w:val="0"/>
                      <w:marTop w:val="0"/>
                      <w:marBottom w:val="0"/>
                      <w:divBdr>
                        <w:top w:val="none" w:sz="0" w:space="0" w:color="auto"/>
                        <w:left w:val="none" w:sz="0" w:space="0" w:color="auto"/>
                        <w:bottom w:val="none" w:sz="0" w:space="0" w:color="auto"/>
                        <w:right w:val="none" w:sz="0" w:space="0" w:color="auto"/>
                      </w:divBdr>
                      <w:divsChild>
                        <w:div w:id="1335037464">
                          <w:marLeft w:val="0"/>
                          <w:marRight w:val="0"/>
                          <w:marTop w:val="0"/>
                          <w:marBottom w:val="0"/>
                          <w:divBdr>
                            <w:top w:val="none" w:sz="0" w:space="0" w:color="auto"/>
                            <w:left w:val="none" w:sz="0" w:space="0" w:color="auto"/>
                            <w:bottom w:val="none" w:sz="0" w:space="0" w:color="auto"/>
                            <w:right w:val="none" w:sz="0" w:space="0" w:color="auto"/>
                          </w:divBdr>
                          <w:divsChild>
                            <w:div w:id="1441099502">
                              <w:marLeft w:val="0"/>
                              <w:marRight w:val="0"/>
                              <w:marTop w:val="0"/>
                              <w:marBottom w:val="0"/>
                              <w:divBdr>
                                <w:top w:val="none" w:sz="0" w:space="0" w:color="auto"/>
                                <w:left w:val="none" w:sz="0" w:space="0" w:color="auto"/>
                                <w:bottom w:val="none" w:sz="0" w:space="0" w:color="auto"/>
                                <w:right w:val="none" w:sz="0" w:space="0" w:color="auto"/>
                              </w:divBdr>
                            </w:div>
                          </w:divsChild>
                        </w:div>
                        <w:div w:id="1927683888">
                          <w:marLeft w:val="0"/>
                          <w:marRight w:val="0"/>
                          <w:marTop w:val="0"/>
                          <w:marBottom w:val="0"/>
                          <w:divBdr>
                            <w:top w:val="none" w:sz="0" w:space="0" w:color="auto"/>
                            <w:left w:val="none" w:sz="0" w:space="0" w:color="auto"/>
                            <w:bottom w:val="none" w:sz="0" w:space="0" w:color="auto"/>
                            <w:right w:val="none" w:sz="0" w:space="0" w:color="auto"/>
                          </w:divBdr>
                          <w:divsChild>
                            <w:div w:id="10623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71405">
                  <w:marLeft w:val="0"/>
                  <w:marRight w:val="0"/>
                  <w:marTop w:val="0"/>
                  <w:marBottom w:val="60"/>
                  <w:divBdr>
                    <w:top w:val="single" w:sz="6" w:space="2" w:color="EBEBEB"/>
                    <w:left w:val="single" w:sz="6" w:space="11" w:color="EBEBEB"/>
                    <w:bottom w:val="single" w:sz="6" w:space="2" w:color="EBEBEB"/>
                    <w:right w:val="single" w:sz="6" w:space="11" w:color="EBEBEB"/>
                  </w:divBdr>
                  <w:divsChild>
                    <w:div w:id="850686271">
                      <w:marLeft w:val="0"/>
                      <w:marRight w:val="0"/>
                      <w:marTop w:val="0"/>
                      <w:marBottom w:val="0"/>
                      <w:divBdr>
                        <w:top w:val="none" w:sz="0" w:space="0" w:color="auto"/>
                        <w:left w:val="none" w:sz="0" w:space="0" w:color="auto"/>
                        <w:bottom w:val="none" w:sz="0" w:space="0" w:color="auto"/>
                        <w:right w:val="none" w:sz="0" w:space="0" w:color="auto"/>
                      </w:divBdr>
                      <w:divsChild>
                        <w:div w:id="1113672672">
                          <w:marLeft w:val="0"/>
                          <w:marRight w:val="0"/>
                          <w:marTop w:val="0"/>
                          <w:marBottom w:val="0"/>
                          <w:divBdr>
                            <w:top w:val="none" w:sz="0" w:space="0" w:color="auto"/>
                            <w:left w:val="none" w:sz="0" w:space="0" w:color="auto"/>
                            <w:bottom w:val="none" w:sz="0" w:space="0" w:color="auto"/>
                            <w:right w:val="none" w:sz="0" w:space="0" w:color="auto"/>
                          </w:divBdr>
                          <w:divsChild>
                            <w:div w:id="831215617">
                              <w:marLeft w:val="0"/>
                              <w:marRight w:val="0"/>
                              <w:marTop w:val="0"/>
                              <w:marBottom w:val="0"/>
                              <w:divBdr>
                                <w:top w:val="none" w:sz="0" w:space="0" w:color="auto"/>
                                <w:left w:val="none" w:sz="0" w:space="0" w:color="auto"/>
                                <w:bottom w:val="none" w:sz="0" w:space="0" w:color="auto"/>
                                <w:right w:val="none" w:sz="0" w:space="0" w:color="auto"/>
                              </w:divBdr>
                            </w:div>
                          </w:divsChild>
                        </w:div>
                        <w:div w:id="1671299367">
                          <w:marLeft w:val="0"/>
                          <w:marRight w:val="0"/>
                          <w:marTop w:val="0"/>
                          <w:marBottom w:val="0"/>
                          <w:divBdr>
                            <w:top w:val="none" w:sz="0" w:space="0" w:color="auto"/>
                            <w:left w:val="none" w:sz="0" w:space="0" w:color="auto"/>
                            <w:bottom w:val="none" w:sz="0" w:space="0" w:color="auto"/>
                            <w:right w:val="none" w:sz="0" w:space="0" w:color="auto"/>
                          </w:divBdr>
                          <w:divsChild>
                            <w:div w:id="18200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97311">
                  <w:marLeft w:val="0"/>
                  <w:marRight w:val="0"/>
                  <w:marTop w:val="0"/>
                  <w:marBottom w:val="60"/>
                  <w:divBdr>
                    <w:top w:val="single" w:sz="6" w:space="2" w:color="EBEBEB"/>
                    <w:left w:val="single" w:sz="6" w:space="11" w:color="EBEBEB"/>
                    <w:bottom w:val="single" w:sz="6" w:space="2" w:color="EBEBEB"/>
                    <w:right w:val="single" w:sz="6" w:space="11" w:color="EBEBEB"/>
                  </w:divBdr>
                  <w:divsChild>
                    <w:div w:id="266305191">
                      <w:marLeft w:val="0"/>
                      <w:marRight w:val="0"/>
                      <w:marTop w:val="0"/>
                      <w:marBottom w:val="0"/>
                      <w:divBdr>
                        <w:top w:val="none" w:sz="0" w:space="0" w:color="auto"/>
                        <w:left w:val="none" w:sz="0" w:space="0" w:color="auto"/>
                        <w:bottom w:val="none" w:sz="0" w:space="0" w:color="auto"/>
                        <w:right w:val="none" w:sz="0" w:space="0" w:color="auto"/>
                      </w:divBdr>
                      <w:divsChild>
                        <w:div w:id="1415321286">
                          <w:marLeft w:val="0"/>
                          <w:marRight w:val="0"/>
                          <w:marTop w:val="0"/>
                          <w:marBottom w:val="0"/>
                          <w:divBdr>
                            <w:top w:val="none" w:sz="0" w:space="0" w:color="auto"/>
                            <w:left w:val="none" w:sz="0" w:space="0" w:color="auto"/>
                            <w:bottom w:val="none" w:sz="0" w:space="0" w:color="auto"/>
                            <w:right w:val="none" w:sz="0" w:space="0" w:color="auto"/>
                          </w:divBdr>
                          <w:divsChild>
                            <w:div w:id="1982691195">
                              <w:marLeft w:val="0"/>
                              <w:marRight w:val="0"/>
                              <w:marTop w:val="0"/>
                              <w:marBottom w:val="0"/>
                              <w:divBdr>
                                <w:top w:val="none" w:sz="0" w:space="0" w:color="auto"/>
                                <w:left w:val="none" w:sz="0" w:space="0" w:color="auto"/>
                                <w:bottom w:val="none" w:sz="0" w:space="0" w:color="auto"/>
                                <w:right w:val="none" w:sz="0" w:space="0" w:color="auto"/>
                              </w:divBdr>
                            </w:div>
                          </w:divsChild>
                        </w:div>
                        <w:div w:id="184025735">
                          <w:marLeft w:val="0"/>
                          <w:marRight w:val="0"/>
                          <w:marTop w:val="0"/>
                          <w:marBottom w:val="0"/>
                          <w:divBdr>
                            <w:top w:val="none" w:sz="0" w:space="0" w:color="auto"/>
                            <w:left w:val="none" w:sz="0" w:space="0" w:color="auto"/>
                            <w:bottom w:val="none" w:sz="0" w:space="0" w:color="auto"/>
                            <w:right w:val="none" w:sz="0" w:space="0" w:color="auto"/>
                          </w:divBdr>
                          <w:divsChild>
                            <w:div w:id="7060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61215">
                  <w:marLeft w:val="0"/>
                  <w:marRight w:val="0"/>
                  <w:marTop w:val="0"/>
                  <w:marBottom w:val="60"/>
                  <w:divBdr>
                    <w:top w:val="single" w:sz="6" w:space="2" w:color="EBEBEB"/>
                    <w:left w:val="single" w:sz="6" w:space="11" w:color="EBEBEB"/>
                    <w:bottom w:val="single" w:sz="6" w:space="2" w:color="EBEBEB"/>
                    <w:right w:val="single" w:sz="6" w:space="11" w:color="EBEBEB"/>
                  </w:divBdr>
                  <w:divsChild>
                    <w:div w:id="616714694">
                      <w:marLeft w:val="0"/>
                      <w:marRight w:val="0"/>
                      <w:marTop w:val="0"/>
                      <w:marBottom w:val="0"/>
                      <w:divBdr>
                        <w:top w:val="none" w:sz="0" w:space="0" w:color="auto"/>
                        <w:left w:val="none" w:sz="0" w:space="0" w:color="auto"/>
                        <w:bottom w:val="none" w:sz="0" w:space="0" w:color="auto"/>
                        <w:right w:val="none" w:sz="0" w:space="0" w:color="auto"/>
                      </w:divBdr>
                      <w:divsChild>
                        <w:div w:id="593976668">
                          <w:marLeft w:val="0"/>
                          <w:marRight w:val="0"/>
                          <w:marTop w:val="0"/>
                          <w:marBottom w:val="0"/>
                          <w:divBdr>
                            <w:top w:val="none" w:sz="0" w:space="0" w:color="auto"/>
                            <w:left w:val="none" w:sz="0" w:space="0" w:color="auto"/>
                            <w:bottom w:val="none" w:sz="0" w:space="0" w:color="auto"/>
                            <w:right w:val="none" w:sz="0" w:space="0" w:color="auto"/>
                          </w:divBdr>
                          <w:divsChild>
                            <w:div w:id="733506221">
                              <w:marLeft w:val="0"/>
                              <w:marRight w:val="0"/>
                              <w:marTop w:val="0"/>
                              <w:marBottom w:val="0"/>
                              <w:divBdr>
                                <w:top w:val="none" w:sz="0" w:space="0" w:color="auto"/>
                                <w:left w:val="none" w:sz="0" w:space="0" w:color="auto"/>
                                <w:bottom w:val="none" w:sz="0" w:space="0" w:color="auto"/>
                                <w:right w:val="none" w:sz="0" w:space="0" w:color="auto"/>
                              </w:divBdr>
                            </w:div>
                          </w:divsChild>
                        </w:div>
                        <w:div w:id="809248314">
                          <w:marLeft w:val="0"/>
                          <w:marRight w:val="0"/>
                          <w:marTop w:val="0"/>
                          <w:marBottom w:val="0"/>
                          <w:divBdr>
                            <w:top w:val="none" w:sz="0" w:space="0" w:color="auto"/>
                            <w:left w:val="none" w:sz="0" w:space="0" w:color="auto"/>
                            <w:bottom w:val="none" w:sz="0" w:space="0" w:color="auto"/>
                            <w:right w:val="none" w:sz="0" w:space="0" w:color="auto"/>
                          </w:divBdr>
                          <w:divsChild>
                            <w:div w:id="8977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31727">
                  <w:marLeft w:val="0"/>
                  <w:marRight w:val="0"/>
                  <w:marTop w:val="0"/>
                  <w:marBottom w:val="60"/>
                  <w:divBdr>
                    <w:top w:val="single" w:sz="6" w:space="2" w:color="EBEBEB"/>
                    <w:left w:val="single" w:sz="6" w:space="11" w:color="EBEBEB"/>
                    <w:bottom w:val="single" w:sz="6" w:space="2" w:color="EBEBEB"/>
                    <w:right w:val="single" w:sz="6" w:space="11" w:color="EBEBEB"/>
                  </w:divBdr>
                  <w:divsChild>
                    <w:div w:id="1457991767">
                      <w:marLeft w:val="0"/>
                      <w:marRight w:val="0"/>
                      <w:marTop w:val="0"/>
                      <w:marBottom w:val="0"/>
                      <w:divBdr>
                        <w:top w:val="none" w:sz="0" w:space="0" w:color="auto"/>
                        <w:left w:val="none" w:sz="0" w:space="0" w:color="auto"/>
                        <w:bottom w:val="none" w:sz="0" w:space="0" w:color="auto"/>
                        <w:right w:val="none" w:sz="0" w:space="0" w:color="auto"/>
                      </w:divBdr>
                      <w:divsChild>
                        <w:div w:id="1483472939">
                          <w:marLeft w:val="0"/>
                          <w:marRight w:val="0"/>
                          <w:marTop w:val="0"/>
                          <w:marBottom w:val="0"/>
                          <w:divBdr>
                            <w:top w:val="none" w:sz="0" w:space="0" w:color="auto"/>
                            <w:left w:val="none" w:sz="0" w:space="0" w:color="auto"/>
                            <w:bottom w:val="none" w:sz="0" w:space="0" w:color="auto"/>
                            <w:right w:val="none" w:sz="0" w:space="0" w:color="auto"/>
                          </w:divBdr>
                          <w:divsChild>
                            <w:div w:id="584385268">
                              <w:marLeft w:val="0"/>
                              <w:marRight w:val="0"/>
                              <w:marTop w:val="0"/>
                              <w:marBottom w:val="0"/>
                              <w:divBdr>
                                <w:top w:val="none" w:sz="0" w:space="0" w:color="auto"/>
                                <w:left w:val="none" w:sz="0" w:space="0" w:color="auto"/>
                                <w:bottom w:val="none" w:sz="0" w:space="0" w:color="auto"/>
                                <w:right w:val="none" w:sz="0" w:space="0" w:color="auto"/>
                              </w:divBdr>
                            </w:div>
                          </w:divsChild>
                        </w:div>
                        <w:div w:id="872427005">
                          <w:marLeft w:val="0"/>
                          <w:marRight w:val="0"/>
                          <w:marTop w:val="0"/>
                          <w:marBottom w:val="0"/>
                          <w:divBdr>
                            <w:top w:val="none" w:sz="0" w:space="0" w:color="auto"/>
                            <w:left w:val="none" w:sz="0" w:space="0" w:color="auto"/>
                            <w:bottom w:val="none" w:sz="0" w:space="0" w:color="auto"/>
                            <w:right w:val="none" w:sz="0" w:space="0" w:color="auto"/>
                          </w:divBdr>
                          <w:divsChild>
                            <w:div w:id="19802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16710">
                  <w:marLeft w:val="0"/>
                  <w:marRight w:val="0"/>
                  <w:marTop w:val="0"/>
                  <w:marBottom w:val="60"/>
                  <w:divBdr>
                    <w:top w:val="single" w:sz="6" w:space="2" w:color="EBEBEB"/>
                    <w:left w:val="single" w:sz="6" w:space="11" w:color="EBEBEB"/>
                    <w:bottom w:val="single" w:sz="6" w:space="2" w:color="EBEBEB"/>
                    <w:right w:val="single" w:sz="6" w:space="11" w:color="EBEBEB"/>
                  </w:divBdr>
                  <w:divsChild>
                    <w:div w:id="41372389">
                      <w:marLeft w:val="0"/>
                      <w:marRight w:val="0"/>
                      <w:marTop w:val="0"/>
                      <w:marBottom w:val="0"/>
                      <w:divBdr>
                        <w:top w:val="none" w:sz="0" w:space="0" w:color="auto"/>
                        <w:left w:val="none" w:sz="0" w:space="0" w:color="auto"/>
                        <w:bottom w:val="none" w:sz="0" w:space="0" w:color="auto"/>
                        <w:right w:val="none" w:sz="0" w:space="0" w:color="auto"/>
                      </w:divBdr>
                      <w:divsChild>
                        <w:div w:id="1312753987">
                          <w:marLeft w:val="0"/>
                          <w:marRight w:val="0"/>
                          <w:marTop w:val="0"/>
                          <w:marBottom w:val="0"/>
                          <w:divBdr>
                            <w:top w:val="none" w:sz="0" w:space="0" w:color="auto"/>
                            <w:left w:val="none" w:sz="0" w:space="0" w:color="auto"/>
                            <w:bottom w:val="none" w:sz="0" w:space="0" w:color="auto"/>
                            <w:right w:val="none" w:sz="0" w:space="0" w:color="auto"/>
                          </w:divBdr>
                          <w:divsChild>
                            <w:div w:id="763576957">
                              <w:marLeft w:val="0"/>
                              <w:marRight w:val="0"/>
                              <w:marTop w:val="0"/>
                              <w:marBottom w:val="0"/>
                              <w:divBdr>
                                <w:top w:val="none" w:sz="0" w:space="0" w:color="auto"/>
                                <w:left w:val="none" w:sz="0" w:space="0" w:color="auto"/>
                                <w:bottom w:val="none" w:sz="0" w:space="0" w:color="auto"/>
                                <w:right w:val="none" w:sz="0" w:space="0" w:color="auto"/>
                              </w:divBdr>
                            </w:div>
                          </w:divsChild>
                        </w:div>
                        <w:div w:id="401292332">
                          <w:marLeft w:val="0"/>
                          <w:marRight w:val="0"/>
                          <w:marTop w:val="0"/>
                          <w:marBottom w:val="0"/>
                          <w:divBdr>
                            <w:top w:val="none" w:sz="0" w:space="0" w:color="auto"/>
                            <w:left w:val="none" w:sz="0" w:space="0" w:color="auto"/>
                            <w:bottom w:val="none" w:sz="0" w:space="0" w:color="auto"/>
                            <w:right w:val="none" w:sz="0" w:space="0" w:color="auto"/>
                          </w:divBdr>
                          <w:divsChild>
                            <w:div w:id="15326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265036">
      <w:bodyDiv w:val="1"/>
      <w:marLeft w:val="0"/>
      <w:marRight w:val="0"/>
      <w:marTop w:val="0"/>
      <w:marBottom w:val="0"/>
      <w:divBdr>
        <w:top w:val="none" w:sz="0" w:space="0" w:color="auto"/>
        <w:left w:val="none" w:sz="0" w:space="0" w:color="auto"/>
        <w:bottom w:val="none" w:sz="0" w:space="0" w:color="auto"/>
        <w:right w:val="none" w:sz="0" w:space="0" w:color="auto"/>
      </w:divBdr>
    </w:div>
    <w:div w:id="1685087743">
      <w:bodyDiv w:val="1"/>
      <w:marLeft w:val="0"/>
      <w:marRight w:val="0"/>
      <w:marTop w:val="0"/>
      <w:marBottom w:val="0"/>
      <w:divBdr>
        <w:top w:val="none" w:sz="0" w:space="0" w:color="auto"/>
        <w:left w:val="none" w:sz="0" w:space="0" w:color="auto"/>
        <w:bottom w:val="none" w:sz="0" w:space="0" w:color="auto"/>
        <w:right w:val="none" w:sz="0" w:space="0" w:color="auto"/>
      </w:divBdr>
    </w:div>
    <w:div w:id="1686592180">
      <w:bodyDiv w:val="1"/>
      <w:marLeft w:val="0"/>
      <w:marRight w:val="0"/>
      <w:marTop w:val="0"/>
      <w:marBottom w:val="0"/>
      <w:divBdr>
        <w:top w:val="none" w:sz="0" w:space="0" w:color="auto"/>
        <w:left w:val="none" w:sz="0" w:space="0" w:color="auto"/>
        <w:bottom w:val="none" w:sz="0" w:space="0" w:color="auto"/>
        <w:right w:val="none" w:sz="0" w:space="0" w:color="auto"/>
      </w:divBdr>
    </w:div>
    <w:div w:id="1704134637">
      <w:bodyDiv w:val="1"/>
      <w:marLeft w:val="0"/>
      <w:marRight w:val="0"/>
      <w:marTop w:val="0"/>
      <w:marBottom w:val="0"/>
      <w:divBdr>
        <w:top w:val="none" w:sz="0" w:space="0" w:color="auto"/>
        <w:left w:val="none" w:sz="0" w:space="0" w:color="auto"/>
        <w:bottom w:val="none" w:sz="0" w:space="0" w:color="auto"/>
        <w:right w:val="none" w:sz="0" w:space="0" w:color="auto"/>
      </w:divBdr>
    </w:div>
    <w:div w:id="1726755111">
      <w:bodyDiv w:val="1"/>
      <w:marLeft w:val="0"/>
      <w:marRight w:val="0"/>
      <w:marTop w:val="0"/>
      <w:marBottom w:val="0"/>
      <w:divBdr>
        <w:top w:val="none" w:sz="0" w:space="0" w:color="auto"/>
        <w:left w:val="none" w:sz="0" w:space="0" w:color="auto"/>
        <w:bottom w:val="none" w:sz="0" w:space="0" w:color="auto"/>
        <w:right w:val="none" w:sz="0" w:space="0" w:color="auto"/>
      </w:divBdr>
    </w:div>
    <w:div w:id="1735203947">
      <w:bodyDiv w:val="1"/>
      <w:marLeft w:val="0"/>
      <w:marRight w:val="0"/>
      <w:marTop w:val="0"/>
      <w:marBottom w:val="0"/>
      <w:divBdr>
        <w:top w:val="none" w:sz="0" w:space="0" w:color="auto"/>
        <w:left w:val="none" w:sz="0" w:space="0" w:color="auto"/>
        <w:bottom w:val="none" w:sz="0" w:space="0" w:color="auto"/>
        <w:right w:val="none" w:sz="0" w:space="0" w:color="auto"/>
      </w:divBdr>
    </w:div>
    <w:div w:id="1757238899">
      <w:bodyDiv w:val="1"/>
      <w:marLeft w:val="0"/>
      <w:marRight w:val="0"/>
      <w:marTop w:val="0"/>
      <w:marBottom w:val="0"/>
      <w:divBdr>
        <w:top w:val="none" w:sz="0" w:space="0" w:color="auto"/>
        <w:left w:val="none" w:sz="0" w:space="0" w:color="auto"/>
        <w:bottom w:val="none" w:sz="0" w:space="0" w:color="auto"/>
        <w:right w:val="none" w:sz="0" w:space="0" w:color="auto"/>
      </w:divBdr>
    </w:div>
    <w:div w:id="1778141246">
      <w:bodyDiv w:val="1"/>
      <w:marLeft w:val="0"/>
      <w:marRight w:val="0"/>
      <w:marTop w:val="0"/>
      <w:marBottom w:val="0"/>
      <w:divBdr>
        <w:top w:val="none" w:sz="0" w:space="0" w:color="auto"/>
        <w:left w:val="none" w:sz="0" w:space="0" w:color="auto"/>
        <w:bottom w:val="none" w:sz="0" w:space="0" w:color="auto"/>
        <w:right w:val="none" w:sz="0" w:space="0" w:color="auto"/>
      </w:divBdr>
    </w:div>
    <w:div w:id="1780637145">
      <w:bodyDiv w:val="1"/>
      <w:marLeft w:val="0"/>
      <w:marRight w:val="0"/>
      <w:marTop w:val="0"/>
      <w:marBottom w:val="0"/>
      <w:divBdr>
        <w:top w:val="none" w:sz="0" w:space="0" w:color="auto"/>
        <w:left w:val="none" w:sz="0" w:space="0" w:color="auto"/>
        <w:bottom w:val="none" w:sz="0" w:space="0" w:color="auto"/>
        <w:right w:val="none" w:sz="0" w:space="0" w:color="auto"/>
      </w:divBdr>
    </w:div>
    <w:div w:id="1795905992">
      <w:bodyDiv w:val="1"/>
      <w:marLeft w:val="0"/>
      <w:marRight w:val="0"/>
      <w:marTop w:val="0"/>
      <w:marBottom w:val="0"/>
      <w:divBdr>
        <w:top w:val="none" w:sz="0" w:space="0" w:color="auto"/>
        <w:left w:val="none" w:sz="0" w:space="0" w:color="auto"/>
        <w:bottom w:val="none" w:sz="0" w:space="0" w:color="auto"/>
        <w:right w:val="none" w:sz="0" w:space="0" w:color="auto"/>
      </w:divBdr>
    </w:div>
    <w:div w:id="1810245298">
      <w:bodyDiv w:val="1"/>
      <w:marLeft w:val="0"/>
      <w:marRight w:val="0"/>
      <w:marTop w:val="0"/>
      <w:marBottom w:val="0"/>
      <w:divBdr>
        <w:top w:val="none" w:sz="0" w:space="0" w:color="auto"/>
        <w:left w:val="none" w:sz="0" w:space="0" w:color="auto"/>
        <w:bottom w:val="none" w:sz="0" w:space="0" w:color="auto"/>
        <w:right w:val="none" w:sz="0" w:space="0" w:color="auto"/>
      </w:divBdr>
    </w:div>
    <w:div w:id="1810979186">
      <w:bodyDiv w:val="1"/>
      <w:marLeft w:val="0"/>
      <w:marRight w:val="0"/>
      <w:marTop w:val="0"/>
      <w:marBottom w:val="0"/>
      <w:divBdr>
        <w:top w:val="none" w:sz="0" w:space="0" w:color="auto"/>
        <w:left w:val="none" w:sz="0" w:space="0" w:color="auto"/>
        <w:bottom w:val="none" w:sz="0" w:space="0" w:color="auto"/>
        <w:right w:val="none" w:sz="0" w:space="0" w:color="auto"/>
      </w:divBdr>
    </w:div>
    <w:div w:id="1847210220">
      <w:bodyDiv w:val="1"/>
      <w:marLeft w:val="0"/>
      <w:marRight w:val="0"/>
      <w:marTop w:val="0"/>
      <w:marBottom w:val="0"/>
      <w:divBdr>
        <w:top w:val="none" w:sz="0" w:space="0" w:color="auto"/>
        <w:left w:val="none" w:sz="0" w:space="0" w:color="auto"/>
        <w:bottom w:val="none" w:sz="0" w:space="0" w:color="auto"/>
        <w:right w:val="none" w:sz="0" w:space="0" w:color="auto"/>
      </w:divBdr>
    </w:div>
    <w:div w:id="1869559683">
      <w:bodyDiv w:val="1"/>
      <w:marLeft w:val="0"/>
      <w:marRight w:val="0"/>
      <w:marTop w:val="0"/>
      <w:marBottom w:val="0"/>
      <w:divBdr>
        <w:top w:val="none" w:sz="0" w:space="0" w:color="auto"/>
        <w:left w:val="none" w:sz="0" w:space="0" w:color="auto"/>
        <w:bottom w:val="none" w:sz="0" w:space="0" w:color="auto"/>
        <w:right w:val="none" w:sz="0" w:space="0" w:color="auto"/>
      </w:divBdr>
    </w:div>
    <w:div w:id="1877157786">
      <w:bodyDiv w:val="1"/>
      <w:marLeft w:val="0"/>
      <w:marRight w:val="0"/>
      <w:marTop w:val="0"/>
      <w:marBottom w:val="0"/>
      <w:divBdr>
        <w:top w:val="none" w:sz="0" w:space="0" w:color="auto"/>
        <w:left w:val="none" w:sz="0" w:space="0" w:color="auto"/>
        <w:bottom w:val="none" w:sz="0" w:space="0" w:color="auto"/>
        <w:right w:val="none" w:sz="0" w:space="0" w:color="auto"/>
      </w:divBdr>
    </w:div>
    <w:div w:id="1877958863">
      <w:bodyDiv w:val="1"/>
      <w:marLeft w:val="0"/>
      <w:marRight w:val="0"/>
      <w:marTop w:val="0"/>
      <w:marBottom w:val="0"/>
      <w:divBdr>
        <w:top w:val="none" w:sz="0" w:space="0" w:color="auto"/>
        <w:left w:val="none" w:sz="0" w:space="0" w:color="auto"/>
        <w:bottom w:val="none" w:sz="0" w:space="0" w:color="auto"/>
        <w:right w:val="none" w:sz="0" w:space="0" w:color="auto"/>
      </w:divBdr>
    </w:div>
    <w:div w:id="1891962405">
      <w:bodyDiv w:val="1"/>
      <w:marLeft w:val="0"/>
      <w:marRight w:val="0"/>
      <w:marTop w:val="0"/>
      <w:marBottom w:val="0"/>
      <w:divBdr>
        <w:top w:val="none" w:sz="0" w:space="0" w:color="auto"/>
        <w:left w:val="none" w:sz="0" w:space="0" w:color="auto"/>
        <w:bottom w:val="none" w:sz="0" w:space="0" w:color="auto"/>
        <w:right w:val="none" w:sz="0" w:space="0" w:color="auto"/>
      </w:divBdr>
    </w:div>
    <w:div w:id="1893350610">
      <w:bodyDiv w:val="1"/>
      <w:marLeft w:val="0"/>
      <w:marRight w:val="0"/>
      <w:marTop w:val="0"/>
      <w:marBottom w:val="0"/>
      <w:divBdr>
        <w:top w:val="none" w:sz="0" w:space="0" w:color="auto"/>
        <w:left w:val="none" w:sz="0" w:space="0" w:color="auto"/>
        <w:bottom w:val="none" w:sz="0" w:space="0" w:color="auto"/>
        <w:right w:val="none" w:sz="0" w:space="0" w:color="auto"/>
      </w:divBdr>
    </w:div>
    <w:div w:id="1914269226">
      <w:bodyDiv w:val="1"/>
      <w:marLeft w:val="0"/>
      <w:marRight w:val="0"/>
      <w:marTop w:val="0"/>
      <w:marBottom w:val="0"/>
      <w:divBdr>
        <w:top w:val="none" w:sz="0" w:space="0" w:color="auto"/>
        <w:left w:val="none" w:sz="0" w:space="0" w:color="auto"/>
        <w:bottom w:val="none" w:sz="0" w:space="0" w:color="auto"/>
        <w:right w:val="none" w:sz="0" w:space="0" w:color="auto"/>
      </w:divBdr>
    </w:div>
    <w:div w:id="1933078110">
      <w:bodyDiv w:val="1"/>
      <w:marLeft w:val="0"/>
      <w:marRight w:val="0"/>
      <w:marTop w:val="0"/>
      <w:marBottom w:val="0"/>
      <w:divBdr>
        <w:top w:val="none" w:sz="0" w:space="0" w:color="auto"/>
        <w:left w:val="none" w:sz="0" w:space="0" w:color="auto"/>
        <w:bottom w:val="none" w:sz="0" w:space="0" w:color="auto"/>
        <w:right w:val="none" w:sz="0" w:space="0" w:color="auto"/>
      </w:divBdr>
    </w:div>
    <w:div w:id="1945528184">
      <w:bodyDiv w:val="1"/>
      <w:marLeft w:val="0"/>
      <w:marRight w:val="0"/>
      <w:marTop w:val="0"/>
      <w:marBottom w:val="0"/>
      <w:divBdr>
        <w:top w:val="none" w:sz="0" w:space="0" w:color="auto"/>
        <w:left w:val="none" w:sz="0" w:space="0" w:color="auto"/>
        <w:bottom w:val="none" w:sz="0" w:space="0" w:color="auto"/>
        <w:right w:val="none" w:sz="0" w:space="0" w:color="auto"/>
      </w:divBdr>
    </w:div>
    <w:div w:id="1958680455">
      <w:bodyDiv w:val="1"/>
      <w:marLeft w:val="0"/>
      <w:marRight w:val="0"/>
      <w:marTop w:val="0"/>
      <w:marBottom w:val="0"/>
      <w:divBdr>
        <w:top w:val="none" w:sz="0" w:space="0" w:color="auto"/>
        <w:left w:val="none" w:sz="0" w:space="0" w:color="auto"/>
        <w:bottom w:val="none" w:sz="0" w:space="0" w:color="auto"/>
        <w:right w:val="none" w:sz="0" w:space="0" w:color="auto"/>
      </w:divBdr>
    </w:div>
    <w:div w:id="1970429318">
      <w:bodyDiv w:val="1"/>
      <w:marLeft w:val="0"/>
      <w:marRight w:val="0"/>
      <w:marTop w:val="0"/>
      <w:marBottom w:val="0"/>
      <w:divBdr>
        <w:top w:val="none" w:sz="0" w:space="0" w:color="auto"/>
        <w:left w:val="none" w:sz="0" w:space="0" w:color="auto"/>
        <w:bottom w:val="none" w:sz="0" w:space="0" w:color="auto"/>
        <w:right w:val="none" w:sz="0" w:space="0" w:color="auto"/>
      </w:divBdr>
    </w:div>
    <w:div w:id="2013609004">
      <w:bodyDiv w:val="1"/>
      <w:marLeft w:val="0"/>
      <w:marRight w:val="0"/>
      <w:marTop w:val="0"/>
      <w:marBottom w:val="0"/>
      <w:divBdr>
        <w:top w:val="none" w:sz="0" w:space="0" w:color="auto"/>
        <w:left w:val="none" w:sz="0" w:space="0" w:color="auto"/>
        <w:bottom w:val="none" w:sz="0" w:space="0" w:color="auto"/>
        <w:right w:val="none" w:sz="0" w:space="0" w:color="auto"/>
      </w:divBdr>
    </w:div>
    <w:div w:id="2014141737">
      <w:bodyDiv w:val="1"/>
      <w:marLeft w:val="0"/>
      <w:marRight w:val="0"/>
      <w:marTop w:val="0"/>
      <w:marBottom w:val="0"/>
      <w:divBdr>
        <w:top w:val="none" w:sz="0" w:space="0" w:color="auto"/>
        <w:left w:val="none" w:sz="0" w:space="0" w:color="auto"/>
        <w:bottom w:val="none" w:sz="0" w:space="0" w:color="auto"/>
        <w:right w:val="none" w:sz="0" w:space="0" w:color="auto"/>
      </w:divBdr>
    </w:div>
    <w:div w:id="2026519367">
      <w:bodyDiv w:val="1"/>
      <w:marLeft w:val="0"/>
      <w:marRight w:val="0"/>
      <w:marTop w:val="0"/>
      <w:marBottom w:val="0"/>
      <w:divBdr>
        <w:top w:val="none" w:sz="0" w:space="0" w:color="auto"/>
        <w:left w:val="none" w:sz="0" w:space="0" w:color="auto"/>
        <w:bottom w:val="none" w:sz="0" w:space="0" w:color="auto"/>
        <w:right w:val="none" w:sz="0" w:space="0" w:color="auto"/>
      </w:divBdr>
    </w:div>
    <w:div w:id="2035224871">
      <w:bodyDiv w:val="1"/>
      <w:marLeft w:val="0"/>
      <w:marRight w:val="0"/>
      <w:marTop w:val="0"/>
      <w:marBottom w:val="0"/>
      <w:divBdr>
        <w:top w:val="none" w:sz="0" w:space="0" w:color="auto"/>
        <w:left w:val="none" w:sz="0" w:space="0" w:color="auto"/>
        <w:bottom w:val="none" w:sz="0" w:space="0" w:color="auto"/>
        <w:right w:val="none" w:sz="0" w:space="0" w:color="auto"/>
      </w:divBdr>
    </w:div>
    <w:div w:id="2045979807">
      <w:bodyDiv w:val="1"/>
      <w:marLeft w:val="0"/>
      <w:marRight w:val="0"/>
      <w:marTop w:val="0"/>
      <w:marBottom w:val="0"/>
      <w:divBdr>
        <w:top w:val="none" w:sz="0" w:space="0" w:color="auto"/>
        <w:left w:val="none" w:sz="0" w:space="0" w:color="auto"/>
        <w:bottom w:val="none" w:sz="0" w:space="0" w:color="auto"/>
        <w:right w:val="none" w:sz="0" w:space="0" w:color="auto"/>
      </w:divBdr>
    </w:div>
    <w:div w:id="2048526047">
      <w:bodyDiv w:val="1"/>
      <w:marLeft w:val="0"/>
      <w:marRight w:val="0"/>
      <w:marTop w:val="0"/>
      <w:marBottom w:val="0"/>
      <w:divBdr>
        <w:top w:val="none" w:sz="0" w:space="0" w:color="auto"/>
        <w:left w:val="none" w:sz="0" w:space="0" w:color="auto"/>
        <w:bottom w:val="none" w:sz="0" w:space="0" w:color="auto"/>
        <w:right w:val="none" w:sz="0" w:space="0" w:color="auto"/>
      </w:divBdr>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78438069">
      <w:bodyDiv w:val="1"/>
      <w:marLeft w:val="0"/>
      <w:marRight w:val="0"/>
      <w:marTop w:val="0"/>
      <w:marBottom w:val="0"/>
      <w:divBdr>
        <w:top w:val="none" w:sz="0" w:space="0" w:color="auto"/>
        <w:left w:val="none" w:sz="0" w:space="0" w:color="auto"/>
        <w:bottom w:val="none" w:sz="0" w:space="0" w:color="auto"/>
        <w:right w:val="none" w:sz="0" w:space="0" w:color="auto"/>
      </w:divBdr>
    </w:div>
    <w:div w:id="2098600587">
      <w:bodyDiv w:val="1"/>
      <w:marLeft w:val="0"/>
      <w:marRight w:val="0"/>
      <w:marTop w:val="0"/>
      <w:marBottom w:val="0"/>
      <w:divBdr>
        <w:top w:val="none" w:sz="0" w:space="0" w:color="auto"/>
        <w:left w:val="none" w:sz="0" w:space="0" w:color="auto"/>
        <w:bottom w:val="none" w:sz="0" w:space="0" w:color="auto"/>
        <w:right w:val="none" w:sz="0" w:space="0" w:color="auto"/>
      </w:divBdr>
    </w:div>
    <w:div w:id="2108621411">
      <w:bodyDiv w:val="1"/>
      <w:marLeft w:val="0"/>
      <w:marRight w:val="0"/>
      <w:marTop w:val="0"/>
      <w:marBottom w:val="0"/>
      <w:divBdr>
        <w:top w:val="none" w:sz="0" w:space="0" w:color="auto"/>
        <w:left w:val="none" w:sz="0" w:space="0" w:color="auto"/>
        <w:bottom w:val="none" w:sz="0" w:space="0" w:color="auto"/>
        <w:right w:val="none" w:sz="0" w:space="0" w:color="auto"/>
      </w:divBdr>
    </w:div>
    <w:div w:id="2111007297">
      <w:bodyDiv w:val="1"/>
      <w:marLeft w:val="0"/>
      <w:marRight w:val="0"/>
      <w:marTop w:val="0"/>
      <w:marBottom w:val="0"/>
      <w:divBdr>
        <w:top w:val="none" w:sz="0" w:space="0" w:color="auto"/>
        <w:left w:val="none" w:sz="0" w:space="0" w:color="auto"/>
        <w:bottom w:val="none" w:sz="0" w:space="0" w:color="auto"/>
        <w:right w:val="none" w:sz="0" w:space="0" w:color="auto"/>
      </w:divBdr>
    </w:div>
    <w:div w:id="2116635070">
      <w:bodyDiv w:val="1"/>
      <w:marLeft w:val="0"/>
      <w:marRight w:val="0"/>
      <w:marTop w:val="0"/>
      <w:marBottom w:val="0"/>
      <w:divBdr>
        <w:top w:val="none" w:sz="0" w:space="0" w:color="auto"/>
        <w:left w:val="none" w:sz="0" w:space="0" w:color="auto"/>
        <w:bottom w:val="none" w:sz="0" w:space="0" w:color="auto"/>
        <w:right w:val="none" w:sz="0" w:space="0" w:color="auto"/>
      </w:divBdr>
    </w:div>
    <w:div w:id="21376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urologySummit-2027@iconicmeetings.biz" TargetMode="External"/><Relationship Id="rId3" Type="http://schemas.openxmlformats.org/officeDocument/2006/relationships/settings" Target="settings.xml"/><Relationship Id="rId7" Type="http://schemas.openxmlformats.org/officeDocument/2006/relationships/hyperlink" Target="https://neuroscience.theiconicmeetings.com/regist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uroscience.theiconicmeetings.com/abstractsubmission" TargetMode="External"/><Relationship Id="rId11" Type="http://schemas.openxmlformats.org/officeDocument/2006/relationships/theme" Target="theme/theme1.xml"/><Relationship Id="rId5" Type="http://schemas.openxmlformats.org/officeDocument/2006/relationships/hyperlink" Target="https://neuroscience.theiconicmeetings.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euroscience.theiconicmee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World Congress on Nursing &amp; Healthcare Management</dc:creator>
  <cp:keywords/>
  <dc:description/>
  <cp:lastModifiedBy>WCNBD-2026</cp:lastModifiedBy>
  <cp:revision>2</cp:revision>
  <dcterms:created xsi:type="dcterms:W3CDTF">2026-06-26T12:05:00Z</dcterms:created>
  <dcterms:modified xsi:type="dcterms:W3CDTF">2026-06-26T12:05:00Z</dcterms:modified>
</cp:coreProperties>
</file>